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</w:pPr>
      <w:r>
        <w:rPr/>
        <w:t>Анкетирование по ПДД ноябрь 201</w:t>
      </w:r>
      <w:r>
        <w:rPr/>
        <w:t>6</w:t>
      </w:r>
      <w:r>
        <w:rPr/>
        <w:t xml:space="preserve"> г</w:t>
      </w:r>
      <w:r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yle15"/>
      </w:pPr>
      <w:r>
        <w:rPr>
          <w:rStyle w:val="Style13"/>
        </w:rPr>
        <w:t xml:space="preserve"> </w:t>
      </w:r>
      <w:r>
        <w:rPr>
          <w:rStyle w:val="Style13"/>
        </w:rPr>
        <w:t>Анкета для родителей «Осторожно: дорога!»</w:t>
      </w:r>
      <w:r/>
    </w:p>
    <w:p>
      <w:pPr>
        <w:pStyle w:val="Style15"/>
      </w:pPr>
      <w:r>
        <w:rPr>
          <w:rStyle w:val="Style13"/>
        </w:rPr>
        <w:t>Уважаемые родители!</w:t>
      </w:r>
      <w:r>
        <w:rPr/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  <w:r/>
    </w:p>
    <w:p>
      <w:pPr>
        <w:pStyle w:val="Style15"/>
      </w:pPr>
      <w:r>
        <w:rPr/>
        <w:t>1. Как Вы считаете, нужно ли знакомить детей дошкольного возраста с Правилами дорожного движения?________________________________________________</w:t>
      </w:r>
      <w:r/>
    </w:p>
    <w:p>
      <w:pPr>
        <w:pStyle w:val="Style15"/>
      </w:pPr>
      <w:r>
        <w:rPr/>
        <w:t>2. Ведется ли работа в семье по ознакомлению детей с правилами дорожного движения? Указать, какая:</w:t>
        <w:br/>
        <w:t>— беседы с ребенком;</w:t>
        <w:br/>
        <w:t>— чтение детской литературы по данной теме;</w:t>
        <w:br/>
        <w:t>— практические навыки поведения на дороге;</w:t>
        <w:br/>
        <w:t>— углубленное изучение Правил дорожного движения;</w:t>
      </w:r>
      <w:r/>
    </w:p>
    <w:p>
      <w:pPr>
        <w:pStyle w:val="Style15"/>
      </w:pPr>
      <w:r>
        <w:rPr/>
        <w:t>Ваш вариант_________________________________________________________________</w:t>
      </w:r>
      <w:r/>
    </w:p>
    <w:p>
      <w:pPr>
        <w:pStyle w:val="Style15"/>
      </w:pPr>
      <w:r>
        <w:rPr/>
        <w:t>3. На основе каких знаний Вы воспитываете ребенка:</w:t>
        <w:br/>
        <w:t>— используете жизненный опыт;</w:t>
        <w:br/>
        <w:t>— смотрите телепрограммы, слушаете радиопередачи на данную тему;</w:t>
        <w:br/>
        <w:t>— на основе рекомендаций педагога.</w:t>
      </w:r>
      <w:r/>
    </w:p>
    <w:p>
      <w:pPr>
        <w:pStyle w:val="Style15"/>
      </w:pPr>
      <w:r>
        <w:rPr/>
        <w:t>4. Как часто Вы беседуете с ребенком на эту тему:</w:t>
        <w:br/>
        <w:t>— достаточно часто;</w:t>
        <w:br/>
        <w:t>— редко;</w:t>
        <w:br/>
        <w:t>— никогда.</w:t>
      </w:r>
      <w:r/>
    </w:p>
    <w:p>
      <w:pPr>
        <w:pStyle w:val="Style15"/>
      </w:pPr>
      <w:r>
        <w:rPr/>
        <w:t>5. Какие пособия, игрушки, литература для детей по данной теме у Вас имеется дома?</w:t>
        <w:br/>
        <w:t>_____________________________________________________________________________</w:t>
      </w:r>
      <w:r/>
    </w:p>
    <w:p>
      <w:pPr>
        <w:pStyle w:val="Style15"/>
      </w:pPr>
      <w:r>
        <w:rPr/>
        <w:t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</w:t>
        <w:br/>
        <w:t>— организация выставки литературы по данной теме;</w:t>
        <w:br/>
        <w:t>— проведение лекториев для родителей;</w:t>
        <w:br/>
        <w:t>— встречи с инспектором ГБДД;</w:t>
        <w:br/>
        <w:t>— проведение совместных мероприятий с детьми (праздники, спортивные развлечения и т. д.);</w:t>
        <w:br/>
        <w:t>— размещение информации в уголке для родителей;</w:t>
        <w:br/>
        <w:t>— индивидуальные беседы;</w:t>
        <w:br/>
        <w:t>— родительские собрания по данной теме.</w:t>
      </w:r>
      <w:r/>
    </w:p>
    <w:p>
      <w:pPr>
        <w:pStyle w:val="Style15"/>
      </w:pPr>
      <w:r>
        <w:rPr/>
        <w:t>Ваш вариант_________________________________________________________________</w:t>
      </w:r>
      <w:r/>
    </w:p>
    <w:p>
      <w:pPr>
        <w:pStyle w:val="Style15"/>
      </w:pPr>
      <w:r>
        <w:rPr/>
        <w:t>7. Как Вы считаете, на каком уровне ведется работа по ознакомлению детей с Правилами дорожного движения у нас в дошкольном учреждении:</w:t>
        <w:br/>
        <w:t>— на высоком;</w:t>
        <w:br/>
        <w:t>— на среднем;</w:t>
        <w:br/>
        <w:t>— на низком</w:t>
      </w:r>
      <w:r>
        <w:rPr>
          <w:rStyle w:val="Style13"/>
        </w:rPr>
        <w:t>.                                             Благодарим Вас за искренние ответы!</w:t>
      </w:r>
      <w:r/>
    </w:p>
    <w:p>
      <w:pPr>
        <w:pStyle w:val="Style15"/>
      </w:pPr>
      <w:r>
        <w:rPr/>
        <w:t> </w:t>
      </w:r>
      <w:r/>
    </w:p>
    <w:p>
      <w:pPr>
        <w:pStyle w:val="Style15"/>
        <w:jc w:val="center"/>
      </w:pPr>
      <w:r>
        <w:rPr>
          <w:rStyle w:val="Style13"/>
        </w:rPr>
        <w:t>21.</w:t>
      </w:r>
      <w:r>
        <w:rPr>
          <w:rStyle w:val="Style13"/>
        </w:rPr>
        <w:t>11.201</w:t>
      </w:r>
      <w:r>
        <w:rPr>
          <w:rStyle w:val="Style13"/>
        </w:rPr>
        <w:t>6</w:t>
      </w:r>
      <w:r>
        <w:rPr>
          <w:rStyle w:val="Style13"/>
        </w:rPr>
        <w:t xml:space="preserve"> год.  Анализ анкетирования родителей воспитанников МБДОУ </w:t>
      </w:r>
      <w:r>
        <w:rPr>
          <w:rStyle w:val="Style13"/>
        </w:rPr>
        <w:t xml:space="preserve">д/с № 10 </w:t>
      </w:r>
      <w:r>
        <w:rPr>
          <w:rStyle w:val="Style13"/>
        </w:rPr>
        <w:t xml:space="preserve"> «Осторожно: дорога!» </w:t>
      </w:r>
      <w:r/>
    </w:p>
    <w:p>
      <w:pPr>
        <w:pStyle w:val="Style15"/>
      </w:pPr>
      <w:r>
        <w:rPr/>
        <w:br/>
      </w:r>
      <w:r>
        <w:rPr>
          <w:u w:val="single"/>
        </w:rPr>
        <w:t>Цель:</w:t>
      </w:r>
      <w:r>
        <w:rPr/>
        <w:t> определение условий для формирования у воспитанников ДОУ устойчивых навыков    </w:t>
      </w:r>
      <w:r/>
    </w:p>
    <w:p>
      <w:pPr>
        <w:pStyle w:val="Style15"/>
      </w:pPr>
      <w:r>
        <w:rPr/>
        <w:t xml:space="preserve">          </w:t>
      </w:r>
      <w:r>
        <w:rPr/>
        <w:t>безопасного поведения на улицах и дорогах.</w:t>
      </w:r>
      <w:r/>
    </w:p>
    <w:p>
      <w:pPr>
        <w:pStyle w:val="Style15"/>
      </w:pPr>
      <w:r>
        <w:rPr/>
        <w:t xml:space="preserve">Анкетирование и анализ анкет проводила </w:t>
      </w:r>
      <w:r>
        <w:rPr/>
        <w:t>Зам.зав.по ВМР</w:t>
      </w:r>
      <w:r>
        <w:rPr/>
        <w:t xml:space="preserve"> </w:t>
      </w:r>
      <w:r>
        <w:rPr/>
        <w:t>Фоменко Т.Г.</w:t>
      </w:r>
      <w:r/>
    </w:p>
    <w:p>
      <w:pPr>
        <w:pStyle w:val="Style15"/>
      </w:pPr>
      <w:r>
        <w:rPr/>
        <w:t>Родителям были предложены вопросы и варианты ответов, а так же возможность предложить свой вариант ответа.</w:t>
      </w:r>
      <w:r/>
    </w:p>
    <w:tbl>
      <w:tblPr>
        <w:tblW w:w="4950" w:type="pct"/>
        <w:jc w:val="left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445"/>
        <w:gridCol w:w="7938"/>
        <w:gridCol w:w="1158"/>
      </w:tblGrid>
      <w:tr>
        <w:trPr/>
        <w:tc>
          <w:tcPr>
            <w:tcW w:w="44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№</w:t>
            </w:r>
            <w:r/>
          </w:p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п/п</w:t>
            </w:r>
            <w:r/>
          </w:p>
        </w:tc>
        <w:tc>
          <w:tcPr>
            <w:tcW w:w="7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Наименование   вопроса</w:t>
            </w:r>
            <w:r/>
          </w:p>
        </w:tc>
        <w:tc>
          <w:tcPr>
            <w:tcW w:w="11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% ответов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1.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Как   Вы считаете, нужно ли знакомить детей дошкольного возраста с Правилами   дорожного движения 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да;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71</w:t>
            </w:r>
            <w:r>
              <w:rPr>
                <w:rStyle w:val="Style13"/>
              </w:rPr>
              <w:t xml:space="preserve">ч. </w:t>
            </w:r>
            <w:r>
              <w:rPr/>
              <w:t>100%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нет;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 xml:space="preserve">0 ч. </w:t>
            </w:r>
            <w:r>
              <w:rPr/>
              <w:t>0 %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затрудняюсь ответить.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 xml:space="preserve">0 ч. </w:t>
            </w:r>
            <w:r>
              <w:rPr/>
              <w:t>0 %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2.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Ведется   ли работа в семье по ознакомлению детей с правилами дорожного движения 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беседы с ребенком;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34</w:t>
            </w:r>
            <w:r>
              <w:rPr>
                <w:rStyle w:val="Style13"/>
              </w:rPr>
              <w:t xml:space="preserve"> ч. </w:t>
            </w:r>
            <w:r>
              <w:rPr/>
              <w:t>48 %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чтение детской литературы по данной теме;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12</w:t>
            </w:r>
            <w:r>
              <w:rPr>
                <w:rStyle w:val="Style13"/>
              </w:rPr>
              <w:t xml:space="preserve">ч. </w:t>
            </w:r>
            <w:r>
              <w:rPr>
                <w:rStyle w:val="Style13"/>
                <w:b w:val="false"/>
                <w:bCs w:val="false"/>
              </w:rPr>
              <w:t>17</w:t>
            </w:r>
            <w:r>
              <w:rPr>
                <w:b w:val="false"/>
                <w:bCs w:val="false"/>
              </w:rPr>
              <w:t xml:space="preserve"> </w:t>
            </w:r>
            <w:r>
              <w:rPr/>
              <w:t>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практические навыки поведения на дороге;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18</w:t>
            </w:r>
            <w:r>
              <w:rPr>
                <w:rStyle w:val="Style13"/>
              </w:rPr>
              <w:t xml:space="preserve"> ч. </w:t>
            </w:r>
            <w:r>
              <w:rPr/>
              <w:t>2</w:t>
            </w:r>
            <w:r>
              <w:rPr/>
              <w:t xml:space="preserve">5 </w:t>
            </w:r>
            <w:r>
              <w:rPr/>
              <w:t>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  углубленное изучение Правил дорожного   движения;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7</w:t>
            </w:r>
            <w:r>
              <w:rPr>
                <w:rStyle w:val="Style13"/>
              </w:rPr>
              <w:t xml:space="preserve">ч. </w:t>
            </w:r>
            <w:r>
              <w:rPr>
                <w:rStyle w:val="Style13"/>
                <w:b w:val="false"/>
                <w:bCs w:val="false"/>
              </w:rPr>
              <w:t>10</w:t>
            </w:r>
            <w:r>
              <w:rPr>
                <w:b w:val="false"/>
                <w:bCs w:val="false"/>
              </w:rPr>
              <w:t xml:space="preserve"> </w:t>
            </w:r>
            <w:r>
              <w:rPr/>
              <w:t>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3.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На   основе каких знаний Вы воспитываете ребенка 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 </w:t>
            </w:r>
            <w:r>
              <w:rPr/>
              <w:t>- используете жизненный опыт;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43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61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смотрите телепрограммы, слушаете радиопередачи на данную тему;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19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27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на основе рекомендаций педагога.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9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13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4.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. Как часто Вы беседуете с ребенком на   тему правил дорожного движения?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  достаточно часто;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52</w:t>
            </w:r>
            <w:r>
              <w:rPr>
                <w:rStyle w:val="Style13"/>
              </w:rPr>
              <w:t xml:space="preserve"> ч.</w:t>
            </w:r>
            <w:r>
              <w:rPr/>
              <w:t xml:space="preserve"> 7</w:t>
            </w:r>
            <w:r>
              <w:rPr/>
              <w:t>3</w:t>
            </w:r>
            <w:r>
              <w:rPr/>
              <w:t>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  редко;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19</w:t>
            </w:r>
            <w:r>
              <w:rPr>
                <w:rStyle w:val="Style13"/>
              </w:rPr>
              <w:t>ч.</w:t>
            </w:r>
            <w:r>
              <w:rPr/>
              <w:t xml:space="preserve"> 2</w:t>
            </w:r>
            <w:r>
              <w:rPr/>
              <w:t>7</w:t>
            </w:r>
            <w:r>
              <w:rPr/>
              <w:t>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  никогда.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0</w:t>
            </w:r>
            <w:r>
              <w:rPr>
                <w:rStyle w:val="Style13"/>
              </w:rPr>
              <w:t xml:space="preserve"> ч.</w:t>
            </w:r>
            <w:r>
              <w:rPr/>
              <w:t xml:space="preserve"> 0 %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5.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Какие   пособия, игрушки, литература для детей по данной теме у Вас имеется дома?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книги;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28</w:t>
            </w:r>
            <w:r>
              <w:rPr>
                <w:rStyle w:val="Style13"/>
              </w:rPr>
              <w:t xml:space="preserve"> ч.</w:t>
            </w:r>
            <w:r>
              <w:rPr>
                <w:rStyle w:val="Style13"/>
              </w:rPr>
              <w:t>39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игровой   материал (машинки, светофор);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67</w:t>
            </w:r>
            <w:r>
              <w:rPr>
                <w:rStyle w:val="Style13"/>
              </w:rPr>
              <w:t xml:space="preserve"> ч.</w:t>
            </w:r>
            <w:r>
              <w:rPr>
                <w:rStyle w:val="Style13"/>
              </w:rPr>
              <w:t>94</w:t>
            </w:r>
            <w:r>
              <w:rPr>
                <w:rStyle w:val="Style13"/>
              </w:rPr>
              <w:t xml:space="preserve"> 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мультипликационные фильмы;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52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73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настольные игры.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33</w:t>
            </w:r>
            <w:r>
              <w:rPr>
                <w:rStyle w:val="Style13"/>
              </w:rPr>
              <w:t>ч.</w:t>
            </w:r>
            <w:r>
              <w:rPr>
                <w:rStyle w:val="Style13"/>
              </w:rPr>
              <w:t>46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6.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Какие   формы работы Ваших воспитателей с родителями Вы считаете наиболее   продуктивными для помощи в ознакомлении детей с Правилами дорожного движения   ?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 организация выставки литературы по   данной теме;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12</w:t>
            </w:r>
            <w:r>
              <w:rPr>
                <w:rStyle w:val="Style13"/>
              </w:rPr>
              <w:t xml:space="preserve"> ч. </w:t>
            </w:r>
            <w:r>
              <w:rPr/>
              <w:t>1</w:t>
            </w:r>
            <w:r>
              <w:rPr/>
              <w:t>7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 проведение лекториев для родителей;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8</w:t>
            </w:r>
            <w:r>
              <w:rPr>
                <w:rStyle w:val="Style13"/>
              </w:rPr>
              <w:t xml:space="preserve"> ч.</w:t>
            </w:r>
            <w:r>
              <w:rPr>
                <w:rStyle w:val="Style13"/>
              </w:rPr>
              <w:t>11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 встречи с инспектором ГБДД;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46</w:t>
            </w:r>
            <w:r>
              <w:rPr>
                <w:rStyle w:val="Style13"/>
              </w:rPr>
              <w:t xml:space="preserve">ч. </w:t>
            </w:r>
            <w:r>
              <w:rPr>
                <w:rStyle w:val="Style13"/>
              </w:rPr>
              <w:t>65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 проведение совместных мероприятий с   детьми (праздники, спортивные развлечения и т. д.);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71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100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 размещение информации в уголке для   родителей;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64</w:t>
            </w:r>
            <w:r>
              <w:rPr>
                <w:rStyle w:val="Style13"/>
              </w:rPr>
              <w:t xml:space="preserve"> ч.</w:t>
            </w:r>
            <w:r>
              <w:rPr>
                <w:rStyle w:val="Style13"/>
              </w:rPr>
              <w:t>90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  индивидуальные беседы;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 xml:space="preserve">0 ч. </w:t>
            </w:r>
            <w:r>
              <w:rPr/>
              <w:t>0 %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родительские собрания по данной теме.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39</w:t>
            </w:r>
            <w:r>
              <w:rPr>
                <w:rStyle w:val="Style13"/>
              </w:rPr>
              <w:t xml:space="preserve">ч. </w:t>
            </w:r>
            <w:r>
              <w:rPr>
                <w:rStyle w:val="Style13"/>
              </w:rPr>
              <w:t>55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restart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7.</w:t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Как   Вы считаете, на каком уровне ведется работа по ознакомлению детей с Правилами   дорожного движения у нас в дошкольном учреждении: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</w:pPr>
            <w:r>
              <w:rPr/>
              <w:t> 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на высоком;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65</w:t>
            </w:r>
            <w:r>
              <w:rPr>
                <w:rStyle w:val="Style13"/>
              </w:rPr>
              <w:t xml:space="preserve"> ч.</w:t>
            </w:r>
            <w:r>
              <w:rPr>
                <w:rStyle w:val="Style13"/>
              </w:rPr>
              <w:t>92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2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4"/>
                <w:sz w:val="24"/>
                <w:szCs w:val="2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/>
              <w:t>-   на среднем;</w:t>
              <w:br/>
              <w:t xml:space="preserve">  </w:t>
              <w:br/>
              <w:t> </w:t>
            </w:r>
            <w:r/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5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7</w:t>
            </w:r>
            <w:r>
              <w:rPr/>
              <w:t xml:space="preserve"> %</w:t>
            </w:r>
            <w:r/>
          </w:p>
        </w:tc>
      </w:tr>
      <w:tr>
        <w:trPr/>
        <w:tc>
          <w:tcPr>
            <w:tcW w:w="445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Style19"/>
              <w:rPr>
                <w:sz w:val="4"/>
                <w:sz w:val="4"/>
                <w:szCs w:val="4"/>
                <w:rFonts w:ascii="Liberation Serif" w:hAnsi="Liberation Serif" w:eastAsia="SimSun" w:cs="Arial"/>
                <w:color w:val="00000A"/>
                <w:lang w:val="ru-RU" w:eastAsia="zh-CN" w:bidi="hi-IN"/>
              </w:rPr>
            </w:pPr>
            <w:r>
              <w:rPr>
                <w:sz w:val="4"/>
                <w:szCs w:val="4"/>
              </w:rPr>
            </w:r>
            <w:r/>
          </w:p>
        </w:tc>
        <w:tc>
          <w:tcPr>
            <w:tcW w:w="7938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</w:pPr>
            <w:r>
              <w:rPr/>
              <w:t>-    на низком</w:t>
            </w:r>
            <w:r>
              <w:rPr>
                <w:rStyle w:val="Style13"/>
              </w:rPr>
              <w:t>.                                               </w:t>
            </w:r>
            <w:r/>
          </w:p>
        </w:tc>
        <w:tc>
          <w:tcPr>
            <w:tcW w:w="1158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</w:pPr>
            <w:r>
              <w:rPr>
                <w:rStyle w:val="Style13"/>
              </w:rPr>
              <w:t>1</w:t>
            </w:r>
            <w:r>
              <w:rPr>
                <w:rStyle w:val="Style13"/>
              </w:rPr>
              <w:t xml:space="preserve"> ч. </w:t>
            </w:r>
            <w:r>
              <w:rPr>
                <w:rStyle w:val="Style13"/>
              </w:rPr>
              <w:t>1</w:t>
            </w:r>
            <w:r>
              <w:rPr/>
              <w:t> %</w:t>
            </w:r>
            <w:r/>
          </w:p>
        </w:tc>
      </w:tr>
    </w:tbl>
    <w:p>
      <w:pPr>
        <w:pStyle w:val="Style15"/>
      </w:pPr>
      <w:r>
        <w:rPr/>
        <w:t> </w:t>
      </w:r>
      <w:r/>
    </w:p>
    <w:p>
      <w:pPr>
        <w:pStyle w:val="Style15"/>
      </w:pPr>
      <w:r>
        <w:rPr/>
        <w:t xml:space="preserve">            </w:t>
      </w:r>
      <w:r>
        <w:rPr/>
        <w:t xml:space="preserve">В анкетировании, проведённом  </w:t>
      </w:r>
      <w:r>
        <w:rPr/>
        <w:t>с 11.11.16 по 21</w:t>
      </w:r>
      <w:r>
        <w:rPr/>
        <w:t>.11.201</w:t>
      </w:r>
      <w:r>
        <w:rPr/>
        <w:t>6</w:t>
      </w:r>
      <w:r>
        <w:rPr/>
        <w:t xml:space="preserve"> г., приняло участие </w:t>
      </w:r>
      <w:r>
        <w:rPr/>
        <w:t>68</w:t>
      </w:r>
      <w:r>
        <w:rPr/>
        <w:t xml:space="preserve">%  родителей, дети, которых посещают МБДОУ </w:t>
      </w:r>
      <w:r>
        <w:rPr/>
        <w:t>д/с № 10</w:t>
      </w:r>
      <w:r/>
    </w:p>
    <w:p>
      <w:pPr>
        <w:pStyle w:val="Style15"/>
      </w:pPr>
      <w:r>
        <w:rPr/>
        <w:t xml:space="preserve">            </w:t>
      </w:r>
      <w:r>
        <w:rPr/>
        <w:t>Проанализировав анкеты, было выявлено, что 100 % опрошенных родителей считают, что нужно знакомить детей дошкольного возраста с Правилами дорожного движения.</w:t>
      </w:r>
      <w:r/>
    </w:p>
    <w:p>
      <w:pPr>
        <w:pStyle w:val="Style15"/>
      </w:pPr>
      <w:r>
        <w:rPr/>
        <w:t xml:space="preserve">            </w:t>
      </w:r>
      <w:r>
        <w:rPr/>
        <w:t xml:space="preserve">В семье ведется работа: 48 % практикуют беседы с ребёнком, </w:t>
      </w:r>
      <w:r>
        <w:rPr/>
        <w:t>17</w:t>
      </w:r>
      <w:r>
        <w:rPr/>
        <w:t xml:space="preserve"> % - чтение художественной литературы, 2</w:t>
      </w:r>
      <w:r>
        <w:rPr/>
        <w:t>5</w:t>
      </w:r>
      <w:r>
        <w:rPr/>
        <w:t xml:space="preserve"> % отдают предпочтение отработке практических навыков поведения на дороге; </w:t>
      </w:r>
      <w:r>
        <w:rPr/>
        <w:t>7</w:t>
      </w:r>
      <w:r>
        <w:rPr/>
        <w:t xml:space="preserve"> % углубленно изучают правила дорожного движения. по ознакомлению детей с правилами дорожного движения.</w:t>
      </w:r>
      <w:r/>
    </w:p>
    <w:p>
      <w:pPr>
        <w:pStyle w:val="Style15"/>
      </w:pPr>
      <w:r>
        <w:rPr/>
        <w:t xml:space="preserve">            </w:t>
      </w:r>
      <w:r>
        <w:rPr/>
        <w:t>61</w:t>
      </w:r>
      <w:r>
        <w:rPr/>
        <w:t xml:space="preserve"> % родителей воспитывают ребёнка, грамотного участника дорожного движения, используя жизненный опыт, </w:t>
      </w:r>
      <w:r>
        <w:rPr/>
        <w:t>27</w:t>
      </w:r>
      <w:r>
        <w:rPr/>
        <w:t xml:space="preserve"> % устраивают совместный просмотр телепрограмм, с обсуждением увиденного, 1</w:t>
      </w:r>
      <w:r>
        <w:rPr/>
        <w:t>3</w:t>
      </w:r>
      <w:r>
        <w:rPr/>
        <w:t>% следуют рекомендациям педагога.</w:t>
      </w:r>
      <w:r/>
    </w:p>
    <w:p>
      <w:pPr>
        <w:pStyle w:val="Style15"/>
      </w:pPr>
      <w:r>
        <w:rPr/>
        <w:t xml:space="preserve">            </w:t>
      </w:r>
      <w:r>
        <w:rPr/>
        <w:t>7</w:t>
      </w:r>
      <w:r>
        <w:rPr/>
        <w:t>3</w:t>
      </w:r>
      <w:r>
        <w:rPr/>
        <w:t xml:space="preserve"> % родителей достаточно часто беседуют с ребенком на тему правил дорожного движения, 2</w:t>
      </w:r>
      <w:r>
        <w:rPr/>
        <w:t>7</w:t>
      </w:r>
      <w:r>
        <w:rPr/>
        <w:t xml:space="preserve"> % - редко затрагивают эту тему.</w:t>
      </w:r>
      <w:r/>
    </w:p>
    <w:p>
      <w:pPr>
        <w:pStyle w:val="Style15"/>
      </w:pPr>
      <w:r>
        <w:rPr/>
        <w:t xml:space="preserve">            </w:t>
      </w:r>
      <w:r>
        <w:rPr/>
        <w:t xml:space="preserve">Для изучения правил дорожного движения у </w:t>
      </w:r>
      <w:r>
        <w:rPr/>
        <w:t>39</w:t>
      </w:r>
      <w:r>
        <w:rPr/>
        <w:t xml:space="preserve"> % детей дома имеются книги, у </w:t>
      </w:r>
      <w:r>
        <w:rPr/>
        <w:t>94</w:t>
      </w:r>
      <w:r>
        <w:rPr/>
        <w:t xml:space="preserve"> % есть игровой материал (машинки, светофор), у </w:t>
      </w:r>
      <w:r>
        <w:rPr/>
        <w:t>73</w:t>
      </w:r>
      <w:r>
        <w:rPr/>
        <w:t xml:space="preserve"> %  - мультипликационные фильмы, у</w:t>
      </w:r>
      <w:r>
        <w:rPr/>
        <w:t>46</w:t>
      </w:r>
      <w:r>
        <w:rPr/>
        <w:t xml:space="preserve"> % - настольные игры.</w:t>
      </w:r>
      <w:r/>
    </w:p>
    <w:p>
      <w:pPr>
        <w:pStyle w:val="Style15"/>
      </w:pPr>
      <w:r>
        <w:rPr/>
        <w:t xml:space="preserve">            </w:t>
      </w:r>
      <w:r>
        <w:rPr/>
        <w:t xml:space="preserve">Наиболее продуктивной формой работы воспитателей с родителями для помощи в ознакомлении детей с Правилами дорожного движения </w:t>
      </w:r>
      <w:r>
        <w:rPr/>
        <w:t>100</w:t>
      </w:r>
      <w:r>
        <w:rPr/>
        <w:t xml:space="preserve"> % родителей считают проведение совместных мероприятий с детьми,</w:t>
      </w:r>
      <w:r>
        <w:rPr/>
        <w:t>55</w:t>
      </w:r>
      <w:r>
        <w:rPr/>
        <w:t xml:space="preserve"> % проведение родительских собраний по данной теме, </w:t>
      </w:r>
      <w:r>
        <w:rPr/>
        <w:t>17</w:t>
      </w:r>
      <w:r>
        <w:rPr/>
        <w:t xml:space="preserve"> %  организацию выставок литературы по данной теме, </w:t>
      </w:r>
      <w:r>
        <w:rPr/>
        <w:t>65</w:t>
      </w:r>
      <w:r>
        <w:rPr/>
        <w:t xml:space="preserve"> % встречи с инспектором ГБДД, </w:t>
      </w:r>
      <w:r>
        <w:rPr/>
        <w:t>90</w:t>
      </w:r>
      <w:r>
        <w:rPr/>
        <w:t xml:space="preserve"> %  размещение информации в уголке для родителей, </w:t>
      </w:r>
      <w:r>
        <w:rPr/>
        <w:t>11</w:t>
      </w:r>
      <w:r>
        <w:rPr/>
        <w:t xml:space="preserve"> % проведение лекториев для родителей.</w:t>
      </w:r>
      <w:r/>
    </w:p>
    <w:p>
      <w:pPr>
        <w:pStyle w:val="Style15"/>
      </w:pPr>
      <w:r>
        <w:rPr/>
        <w:t>          </w:t>
      </w:r>
      <w:r>
        <w:rPr/>
        <w:t>92</w:t>
      </w:r>
      <w:r>
        <w:rPr/>
        <w:t xml:space="preserve"> % опрошенных родителей считают, что работа по ознакомлению детей с Правилами дорожного движения у нас в дошкольном учреждении ведется на высоком уровне,</w:t>
      </w:r>
      <w:r>
        <w:rPr/>
        <w:t>7</w:t>
      </w:r>
      <w:r>
        <w:rPr/>
        <w:t xml:space="preserve"> % - на среднем уровне, </w:t>
      </w:r>
      <w:r>
        <w:rPr/>
        <w:t>1% - на низком</w:t>
      </w:r>
      <w:r>
        <w:rPr/>
        <w:t>.</w:t>
      </w:r>
      <w:r/>
    </w:p>
    <w:p>
      <w:pPr>
        <w:pStyle w:val="Style15"/>
      </w:pPr>
      <w:r>
        <w:rPr/>
        <w:t>             </w:t>
      </w:r>
      <w:r>
        <w:rPr/>
        <w:t>В целом, можно сделать следующие выводы по результатам анализа анкет:</w:t>
      </w:r>
      <w:r/>
    </w:p>
    <w:p>
      <w:pPr>
        <w:pStyle w:val="Style15"/>
      </w:pPr>
      <w:r>
        <w:rPr/>
        <w:t xml:space="preserve">            </w:t>
      </w:r>
      <w:r>
        <w:rPr/>
        <w:t xml:space="preserve">- в семьях воспитанников МБДОУ </w:t>
      </w:r>
      <w:r>
        <w:rPr/>
        <w:t>д/с № 10</w:t>
      </w:r>
      <w:r>
        <w:rPr/>
        <w:t xml:space="preserve"> ведётся работа по воспитанию детей, грамотных участников дорожного движения, в самом учреждении такая работа организована на достаточно высоком уровне;</w:t>
      </w:r>
      <w:r/>
    </w:p>
    <w:p>
      <w:pPr>
        <w:pStyle w:val="Style15"/>
      </w:pPr>
      <w:r>
        <w:rPr/>
        <w:t xml:space="preserve">            </w:t>
      </w:r>
      <w:r>
        <w:rPr/>
        <w:t>- по желанию родителей необходимо  усилить просветительскую работу с родителями, запланировать и провести родительские собрания с участием инспектора ГБДД, для ознакомления и закрепления правил дорожного движения организовать совместные мероприятия родителей с детьми.</w:t>
      </w:r>
      <w:r/>
    </w:p>
    <w:p>
      <w:pPr>
        <w:pStyle w:val="Style15"/>
      </w:pPr>
      <w:r>
        <w:rPr/>
        <w:t> 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ru-RU" w:eastAsia="zh-CN" w:bidi="hi-IN"/>
        </w:rPr>
      </w:pPr>
      <w:r>
        <w:rPr/>
      </w:r>
      <w:r/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Style14"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5017</TotalTime>
  <Application>LibreOffice/4.3.4.1$Windows_x86 LibreOffice_project/bc356b2f991740509f321d70e4512a6a54c5f243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2016-11-02T12:25:03Z</dcterms:created>
  <dc:language>ru-RU</dc:language>
  <cp:lastPrinted>2016-11-18T11:57:09Z</cp:lastPrinted>
  <dcterms:modified xsi:type="dcterms:W3CDTF">2016-11-18T13:29:22Z</dcterms:modified>
  <cp:revision>2</cp:revision>
</cp:coreProperties>
</file>