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36"/>
          <w:b/>
          <w:sz w:val="36"/>
          <w:b/>
          <w:szCs w:val="36"/>
          <w:rFonts w:ascii="Times New Roman" w:hAnsi="Times New Roman"/>
          <w:color w:val="FF0000"/>
        </w:rPr>
      </w:pPr>
      <w:r>
        <w:rPr>
          <w:rFonts w:ascii="Times New Roman" w:hAnsi="Times New Roman"/>
          <w:b/>
          <w:color w:val="FF0000"/>
          <w:sz w:val="36"/>
          <w:szCs w:val="36"/>
        </w:rPr>
        <w:t>Картотека игр по ПДД.</w:t>
      </w:r>
      <w:r/>
    </w:p>
    <w:p>
      <w:pPr>
        <w:pStyle w:val="Normal"/>
        <w:spacing w:lineRule="auto" w:line="240" w:before="0" w:after="0"/>
        <w:rPr>
          <w:sz w:val="24"/>
          <w:sz w:val="24"/>
          <w:szCs w:val="24"/>
          <w:rFonts w:ascii="Times New Roman" w:hAnsi="Times New Roman"/>
          <w:lang w:eastAsia="en-US"/>
        </w:rPr>
      </w:pPr>
      <w:r>
        <w:rPr>
          <w:rFonts w:ascii="Times New Roman" w:hAnsi="Times New Roman"/>
          <w:sz w:val="24"/>
          <w:szCs w:val="24"/>
        </w:rPr>
      </w:r>
      <w:r/>
    </w:p>
    <w:p>
      <w:pPr>
        <w:pStyle w:val="Normal"/>
        <w:spacing w:lineRule="auto" w:line="240" w:before="0" w:after="0"/>
        <w:rPr>
          <w:sz w:val="32"/>
          <w:b/>
          <w:sz w:val="32"/>
          <w:b/>
          <w:szCs w:val="32"/>
          <w:rFonts w:ascii="Times New Roman" w:hAnsi="Times New Roman"/>
        </w:rPr>
      </w:pPr>
      <w:r>
        <w:rPr>
          <w:rFonts w:ascii="Times New Roman" w:hAnsi="Times New Roman"/>
          <w:b/>
          <w:sz w:val="32"/>
          <w:szCs w:val="32"/>
        </w:rPr>
        <w:t>Дидактические игры.</w:t>
      </w:r>
      <w:r/>
    </w:p>
    <w:p>
      <w:pPr>
        <w:pStyle w:val="Normal"/>
        <w:spacing w:lineRule="auto" w:line="240" w:before="0" w:after="0"/>
        <w:rPr>
          <w:sz w:val="16"/>
          <w:b/>
          <w:sz w:val="16"/>
          <w:b/>
          <w:szCs w:val="16"/>
          <w:rFonts w:ascii="Times New Roman" w:hAnsi="Times New Roman"/>
          <w:lang w:eastAsia="en-US"/>
        </w:rPr>
      </w:pPr>
      <w:r>
        <w:rPr>
          <w:rFonts w:ascii="Times New Roman" w:hAnsi="Times New Roman"/>
          <w:b/>
          <w:sz w:val="16"/>
          <w:szCs w:val="16"/>
        </w:rPr>
      </w:r>
      <w:r/>
    </w:p>
    <w:p>
      <w:pPr>
        <w:pStyle w:val="Normal"/>
        <w:spacing w:lineRule="auto" w:line="240" w:before="0" w:after="0"/>
        <w:jc w:val="both"/>
        <w:rPr>
          <w:sz w:val="24"/>
          <w:b/>
          <w:sz w:val="24"/>
          <w:b/>
          <w:szCs w:val="24"/>
          <w:rFonts w:ascii="Times New Roman" w:hAnsi="Times New Roman"/>
        </w:rPr>
      </w:pPr>
      <w:r>
        <w:rPr>
          <w:rFonts w:ascii="Times New Roman" w:hAnsi="Times New Roman"/>
          <w:b/>
          <w:sz w:val="24"/>
          <w:szCs w:val="24"/>
        </w:rPr>
        <w:t>«Угадай, какой знак?»</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Цели:</w:t>
      </w:r>
      <w:r>
        <w:rPr>
          <w:rFonts w:ascii="Times New Roman" w:hAnsi="Times New Roman"/>
          <w:sz w:val="24"/>
          <w:szCs w:val="24"/>
        </w:rPr>
        <w:t xml:space="preserve">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Материал:</w:t>
      </w:r>
      <w:r>
        <w:rPr>
          <w:rFonts w:ascii="Times New Roman" w:hAnsi="Times New Roman"/>
          <w:sz w:val="24"/>
          <w:szCs w:val="24"/>
        </w:rPr>
        <w:t xml:space="preserve"> Кубики с наклеенными на них дорожными знаками: предупреждающими, запрещающими, указательными и знаками сервиса.</w:t>
      </w:r>
      <w:r/>
    </w:p>
    <w:p>
      <w:pPr>
        <w:pStyle w:val="Normal"/>
        <w:spacing w:lineRule="auto" w:line="240" w:before="0" w:after="0"/>
        <w:jc w:val="both"/>
        <w:rPr>
          <w:sz w:val="24"/>
          <w:u w:val="single"/>
          <w:sz w:val="24"/>
          <w:szCs w:val="24"/>
          <w:rFonts w:ascii="Times New Roman" w:hAnsi="Times New Roman"/>
        </w:rPr>
      </w:pPr>
      <w:r>
        <w:rPr>
          <w:rFonts w:ascii="Times New Roman" w:hAnsi="Times New Roman"/>
          <w:sz w:val="24"/>
          <w:szCs w:val="24"/>
          <w:u w:val="single"/>
        </w:rPr>
        <w:t xml:space="preserve">Ход игры: </w:t>
      </w:r>
      <w:r/>
    </w:p>
    <w:p>
      <w:pPr>
        <w:pStyle w:val="Normal"/>
        <w:spacing w:lineRule="auto" w:line="240" w:before="0" w:after="0"/>
        <w:jc w:val="both"/>
        <w:rPr>
          <w:sz w:val="24"/>
          <w:sz w:val="24"/>
          <w:szCs w:val="24"/>
          <w:rFonts w:ascii="Times New Roman" w:hAnsi="Times New Roman"/>
        </w:rPr>
      </w:pPr>
      <w:r>
        <w:rPr>
          <w:rFonts w:ascii="Times New Roman" w:hAnsi="Times New Roman"/>
          <w:i/>
          <w:sz w:val="24"/>
          <w:szCs w:val="24"/>
        </w:rPr>
        <w:t>1-й вариант.</w:t>
      </w:r>
      <w:r>
        <w:rPr>
          <w:rFonts w:ascii="Times New Roman" w:hAnsi="Times New Roman"/>
          <w:sz w:val="24"/>
          <w:szCs w:val="24"/>
        </w:rPr>
        <w:t xml:space="preserve"> Ведущий приглашает по очереди к столу, где лежат кубики. Ребенок берет кубик, называет знак и подходит к детям, у которых уже есть знаки этой группы.</w:t>
      </w:r>
      <w:r/>
    </w:p>
    <w:p>
      <w:pPr>
        <w:pStyle w:val="Normal"/>
        <w:spacing w:lineRule="auto" w:line="240" w:before="0" w:after="0"/>
        <w:jc w:val="both"/>
        <w:rPr>
          <w:sz w:val="24"/>
          <w:sz w:val="24"/>
          <w:szCs w:val="24"/>
          <w:rFonts w:ascii="Times New Roman" w:hAnsi="Times New Roman"/>
        </w:rPr>
      </w:pPr>
      <w:r>
        <w:rPr>
          <w:rFonts w:ascii="Times New Roman" w:hAnsi="Times New Roman"/>
          <w:i/>
          <w:sz w:val="24"/>
          <w:szCs w:val="24"/>
        </w:rPr>
        <w:t>2-й вариант.</w:t>
      </w:r>
      <w:r>
        <w:rPr>
          <w:rFonts w:ascii="Times New Roman" w:hAnsi="Times New Roman"/>
          <w:sz w:val="24"/>
          <w:szCs w:val="24"/>
        </w:rPr>
        <w:t xml:space="preserve"> Ведущий показывает знак. Дети находят этот знак на своих кубиках, показывают его и рассказывают, что он обозначает.</w:t>
      </w:r>
      <w:r/>
    </w:p>
    <w:p>
      <w:pPr>
        <w:pStyle w:val="Normal"/>
        <w:spacing w:lineRule="auto" w:line="240" w:before="0" w:after="0"/>
        <w:jc w:val="both"/>
        <w:rPr>
          <w:sz w:val="16"/>
          <w:sz w:val="16"/>
          <w:szCs w:val="16"/>
          <w:rFonts w:ascii="Times New Roman" w:hAnsi="Times New Roman"/>
          <w:lang w:eastAsia="en-US"/>
        </w:rPr>
      </w:pPr>
      <w:r>
        <w:rPr>
          <w:rFonts w:ascii="Times New Roman" w:hAnsi="Times New Roman"/>
          <w:sz w:val="16"/>
          <w:szCs w:val="16"/>
        </w:rPr>
      </w:r>
      <w:r/>
    </w:p>
    <w:p>
      <w:pPr>
        <w:pStyle w:val="Normal"/>
        <w:spacing w:lineRule="auto" w:line="240" w:before="0" w:after="0"/>
        <w:jc w:val="both"/>
        <w:rPr>
          <w:sz w:val="24"/>
          <w:b/>
          <w:sz w:val="24"/>
          <w:b/>
          <w:szCs w:val="24"/>
          <w:rFonts w:ascii="Times New Roman" w:hAnsi="Times New Roman"/>
        </w:rPr>
      </w:pPr>
      <w:r>
        <w:rPr>
          <w:rFonts w:ascii="Times New Roman" w:hAnsi="Times New Roman"/>
          <w:b/>
          <w:sz w:val="24"/>
          <w:szCs w:val="24"/>
        </w:rPr>
        <w:t>«Водители»</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Цели:</w:t>
      </w:r>
      <w:r>
        <w:rPr>
          <w:rFonts w:ascii="Times New Roman" w:hAnsi="Times New Roman"/>
          <w:sz w:val="24"/>
          <w:szCs w:val="24"/>
        </w:rPr>
        <w:t xml:space="preserve"> Учить детей правилам дорожного движения; развивать мышление и пространственную ориентацию.</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Материал:</w:t>
      </w:r>
      <w:r>
        <w:rPr>
          <w:rFonts w:ascii="Times New Roman" w:hAnsi="Times New Roman"/>
          <w:sz w:val="24"/>
          <w:szCs w:val="24"/>
        </w:rPr>
        <w:t xml:space="preserve"> Несколько игровых полей, машина, игрушки.</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Ход игры:</w:t>
      </w:r>
      <w:r>
        <w:rPr>
          <w:rFonts w:ascii="Times New Roman" w:hAnsi="Times New Roman"/>
          <w:sz w:val="24"/>
          <w:szCs w:val="24"/>
        </w:rPr>
        <w:t xml:space="preserve">  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r/>
    </w:p>
    <w:p>
      <w:pPr>
        <w:pStyle w:val="Normal"/>
        <w:spacing w:lineRule="auto" w:line="240" w:before="0" w:after="0"/>
        <w:jc w:val="both"/>
        <w:rPr>
          <w:sz w:val="16"/>
          <w:sz w:val="16"/>
          <w:szCs w:val="16"/>
          <w:rFonts w:ascii="Times New Roman" w:hAnsi="Times New Roman"/>
          <w:lang w:eastAsia="en-US"/>
        </w:rPr>
      </w:pPr>
      <w:r>
        <w:rPr>
          <w:rFonts w:ascii="Times New Roman" w:hAnsi="Times New Roman"/>
          <w:sz w:val="16"/>
          <w:szCs w:val="16"/>
        </w:rPr>
      </w:r>
      <w:r/>
    </w:p>
    <w:p>
      <w:pPr>
        <w:pStyle w:val="Normal"/>
        <w:spacing w:lineRule="auto" w:line="240" w:before="0" w:after="0"/>
        <w:jc w:val="both"/>
        <w:rPr>
          <w:sz w:val="24"/>
          <w:b/>
          <w:sz w:val="24"/>
          <w:b/>
          <w:szCs w:val="24"/>
          <w:rFonts w:ascii="Times New Roman" w:hAnsi="Times New Roman"/>
        </w:rPr>
      </w:pPr>
      <w:r>
        <w:rPr>
          <w:rFonts w:ascii="Times New Roman" w:hAnsi="Times New Roman"/>
          <w:b/>
          <w:sz w:val="24"/>
          <w:szCs w:val="24"/>
        </w:rPr>
        <w:t>«Путешествие на машинах»</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Цель:</w:t>
      </w:r>
      <w:r>
        <w:rPr>
          <w:rFonts w:ascii="Times New Roman" w:hAnsi="Times New Roman"/>
          <w:sz w:val="24"/>
          <w:szCs w:val="24"/>
        </w:rPr>
        <w:t xml:space="preserve"> Закрепить с детьми знания дорожных знаков и правил поведения на улицах.</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Материал:</w:t>
      </w:r>
      <w:r>
        <w:rPr>
          <w:rFonts w:ascii="Times New Roman" w:hAnsi="Times New Roman"/>
          <w:sz w:val="24"/>
          <w:szCs w:val="24"/>
        </w:rPr>
        <w:t xml:space="preserve"> Игровое поле, фишки.</w:t>
      </w:r>
      <w:r/>
    </w:p>
    <w:p>
      <w:pPr>
        <w:pStyle w:val="Normal"/>
        <w:spacing w:lineRule="auto" w:line="240" w:before="0" w:after="0"/>
        <w:jc w:val="both"/>
        <w:rPr>
          <w:sz w:val="24"/>
          <w:u w:val="single"/>
          <w:sz w:val="24"/>
          <w:szCs w:val="24"/>
          <w:rFonts w:ascii="Times New Roman" w:hAnsi="Times New Roman"/>
        </w:rPr>
      </w:pPr>
      <w:r>
        <w:rPr>
          <w:rFonts w:ascii="Times New Roman" w:hAnsi="Times New Roman"/>
          <w:sz w:val="24"/>
          <w:szCs w:val="24"/>
          <w:u w:val="single"/>
        </w:rPr>
        <w:t>Ход игры:</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r/>
    </w:p>
    <w:p>
      <w:pPr>
        <w:pStyle w:val="Normal"/>
        <w:spacing w:lineRule="auto" w:line="240" w:before="0" w:after="0"/>
        <w:jc w:val="both"/>
        <w:rPr>
          <w:sz w:val="16"/>
          <w:sz w:val="16"/>
          <w:szCs w:val="16"/>
          <w:rFonts w:ascii="Times New Roman" w:hAnsi="Times New Roman"/>
          <w:lang w:eastAsia="en-US"/>
        </w:rPr>
      </w:pPr>
      <w:r>
        <w:rPr>
          <w:rFonts w:ascii="Times New Roman" w:hAnsi="Times New Roman"/>
          <w:sz w:val="16"/>
          <w:szCs w:val="16"/>
        </w:rPr>
      </w:r>
      <w:r/>
    </w:p>
    <w:p>
      <w:pPr>
        <w:pStyle w:val="Normal"/>
        <w:spacing w:lineRule="auto" w:line="240" w:before="0" w:after="0"/>
        <w:jc w:val="both"/>
        <w:rPr>
          <w:sz w:val="24"/>
          <w:b/>
          <w:sz w:val="24"/>
          <w:b/>
          <w:szCs w:val="24"/>
          <w:rFonts w:ascii="Times New Roman" w:hAnsi="Times New Roman"/>
        </w:rPr>
      </w:pPr>
      <w:r>
        <w:rPr>
          <w:rFonts w:ascii="Times New Roman" w:hAnsi="Times New Roman"/>
          <w:b/>
          <w:sz w:val="24"/>
          <w:szCs w:val="24"/>
        </w:rPr>
        <w:t>«По дороге»</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Цели:</w:t>
      </w:r>
      <w:r>
        <w:rPr>
          <w:rFonts w:ascii="Times New Roman" w:hAnsi="Times New Roman"/>
          <w:sz w:val="24"/>
          <w:szCs w:val="24"/>
        </w:rPr>
        <w:t xml:space="preserve"> Закрепить знания о различных видах транспорта; тренировать внимание, память.</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Материал:</w:t>
      </w:r>
      <w:r>
        <w:rPr>
          <w:rFonts w:ascii="Times New Roman" w:hAnsi="Times New Roman"/>
          <w:sz w:val="24"/>
          <w:szCs w:val="24"/>
        </w:rPr>
        <w:t xml:space="preserve"> Картинки грузового, легкового транспорта, фишки.</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 xml:space="preserve">Ход игры: </w:t>
      </w:r>
      <w:r>
        <w:rPr>
          <w:rFonts w:ascii="Times New Roman" w:hAnsi="Times New Roman"/>
          <w:sz w:val="24"/>
          <w:szCs w:val="24"/>
        </w:rPr>
        <w:t>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называют их получая за это фишки. Кто больше соберет, тот и выиграл.</w:t>
      </w:r>
      <w:r/>
    </w:p>
    <w:p>
      <w:pPr>
        <w:pStyle w:val="Normal"/>
        <w:spacing w:lineRule="auto" w:line="240" w:before="0" w:after="0"/>
        <w:jc w:val="both"/>
        <w:rPr>
          <w:sz w:val="16"/>
          <w:sz w:val="16"/>
          <w:szCs w:val="16"/>
          <w:rFonts w:ascii="Times New Roman" w:hAnsi="Times New Roman"/>
          <w:lang w:eastAsia="en-US"/>
        </w:rPr>
      </w:pPr>
      <w:r>
        <w:rPr>
          <w:rFonts w:ascii="Times New Roman" w:hAnsi="Times New Roman"/>
          <w:sz w:val="16"/>
          <w:szCs w:val="16"/>
        </w:rPr>
      </w:r>
      <w:r/>
    </w:p>
    <w:p>
      <w:pPr>
        <w:pStyle w:val="Normal"/>
        <w:spacing w:lineRule="auto" w:line="240" w:before="0" w:after="0"/>
        <w:jc w:val="both"/>
        <w:rPr>
          <w:sz w:val="24"/>
          <w:b/>
          <w:sz w:val="24"/>
          <w:b/>
          <w:szCs w:val="24"/>
          <w:rFonts w:ascii="Times New Roman" w:hAnsi="Times New Roman"/>
        </w:rPr>
      </w:pPr>
      <w:r>
        <w:rPr>
          <w:rFonts w:ascii="Times New Roman" w:hAnsi="Times New Roman"/>
          <w:b/>
          <w:sz w:val="24"/>
          <w:szCs w:val="24"/>
        </w:rPr>
        <w:t>«Найди нужный знак»</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Цель:</w:t>
      </w:r>
      <w:r>
        <w:rPr>
          <w:rFonts w:ascii="Times New Roman" w:hAnsi="Times New Roman"/>
          <w:sz w:val="24"/>
          <w:szCs w:val="24"/>
        </w:rPr>
        <w:t xml:space="preserve"> Продолжать закреплять знания дорожных знаков, средства регулирования дорожного движения.</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Материал:</w:t>
      </w:r>
      <w:r>
        <w:rPr>
          <w:rFonts w:ascii="Times New Roman" w:hAnsi="Times New Roman"/>
          <w:sz w:val="24"/>
          <w:szCs w:val="24"/>
        </w:rPr>
        <w:t xml:space="preserve"> 20 картонных карточек (пазлы). На одних половинках карточек изображены дорожные знаки, на других – соответствующие им дорожные ситуации.</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Ход игры:</w:t>
      </w:r>
      <w:r>
        <w:rPr>
          <w:rFonts w:ascii="Times New Roman" w:hAnsi="Times New Roman"/>
          <w:sz w:val="24"/>
          <w:szCs w:val="24"/>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под свои. Выигрывает тот, кто первым найдет подходящие половинки для всех своих карточек.</w:t>
      </w:r>
      <w:r/>
    </w:p>
    <w:p>
      <w:pPr>
        <w:pStyle w:val="Normal"/>
        <w:spacing w:lineRule="auto" w:line="240" w:before="0" w:after="0"/>
        <w:jc w:val="both"/>
        <w:rPr>
          <w:sz w:val="16"/>
          <w:b/>
          <w:sz w:val="16"/>
          <w:b/>
          <w:szCs w:val="16"/>
          <w:rFonts w:ascii="Times New Roman" w:hAnsi="Times New Roman"/>
          <w:lang w:eastAsia="en-US"/>
        </w:rPr>
      </w:pPr>
      <w:r>
        <w:rPr>
          <w:rFonts w:ascii="Times New Roman" w:hAnsi="Times New Roman"/>
          <w:b/>
          <w:sz w:val="16"/>
          <w:szCs w:val="16"/>
        </w:rPr>
      </w:r>
      <w:r/>
    </w:p>
    <w:p>
      <w:pPr>
        <w:pStyle w:val="Normal"/>
        <w:spacing w:lineRule="auto" w:line="240" w:before="0" w:after="0"/>
        <w:jc w:val="both"/>
        <w:rPr>
          <w:sz w:val="24"/>
          <w:b/>
          <w:sz w:val="24"/>
          <w:b/>
          <w:szCs w:val="24"/>
          <w:rFonts w:ascii="Times New Roman" w:hAnsi="Times New Roman"/>
        </w:rPr>
      </w:pPr>
      <w:r>
        <w:rPr>
          <w:rFonts w:ascii="Times New Roman" w:hAnsi="Times New Roman"/>
          <w:b/>
          <w:sz w:val="24"/>
          <w:szCs w:val="24"/>
        </w:rPr>
        <w:t>«Учим дорожные знаки»</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Цель:</w:t>
      </w:r>
      <w:r>
        <w:rPr>
          <w:rFonts w:ascii="Times New Roman" w:hAnsi="Times New Roman"/>
          <w:sz w:val="24"/>
          <w:szCs w:val="24"/>
        </w:rPr>
        <w:t xml:space="preserve"> Продолжать закреплять знания детей о дорожных знаках, светофоре.</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Материал:</w:t>
      </w:r>
      <w:r>
        <w:rPr>
          <w:rFonts w:ascii="Times New Roman" w:hAnsi="Times New Roman"/>
          <w:sz w:val="24"/>
          <w:szCs w:val="24"/>
        </w:rPr>
        <w:t xml:space="preserve"> Карточки большие и маленькие со знаками.</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 xml:space="preserve">Ход игры: </w:t>
      </w:r>
      <w:r>
        <w:rPr>
          <w:rFonts w:ascii="Times New Roman" w:hAnsi="Times New Roman"/>
          <w:sz w:val="24"/>
          <w:szCs w:val="24"/>
        </w:rPr>
        <w:t>Детям раздают большие карты.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r/>
    </w:p>
    <w:p>
      <w:pPr>
        <w:pStyle w:val="Normal"/>
        <w:spacing w:lineRule="auto" w:line="240" w:before="0" w:after="0"/>
        <w:jc w:val="both"/>
        <w:rPr>
          <w:sz w:val="24"/>
          <w:b/>
          <w:sz w:val="24"/>
          <w:b/>
          <w:szCs w:val="24"/>
          <w:rFonts w:ascii="Times New Roman" w:hAnsi="Times New Roman"/>
        </w:rPr>
      </w:pPr>
      <w:r>
        <w:rPr>
          <w:rFonts w:ascii="Times New Roman" w:hAnsi="Times New Roman"/>
          <w:b/>
          <w:sz w:val="24"/>
          <w:szCs w:val="24"/>
        </w:rPr>
        <w:t>«Правила дорожного движения»</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Цели:</w:t>
      </w:r>
      <w:r>
        <w:rPr>
          <w:rFonts w:ascii="Times New Roman" w:hAnsi="Times New Roman"/>
          <w:sz w:val="24"/>
          <w:szCs w:val="24"/>
        </w:rPr>
        <w:t xml:space="preserve">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 xml:space="preserve">Ход игры: </w:t>
      </w:r>
      <w:r>
        <w:rPr>
          <w:rFonts w:ascii="Times New Roman" w:hAnsi="Times New Roman"/>
          <w:sz w:val="24"/>
          <w:szCs w:val="24"/>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r/>
    </w:p>
    <w:p>
      <w:pPr>
        <w:pStyle w:val="Normal"/>
        <w:spacing w:lineRule="auto" w:line="240" w:before="0" w:after="0"/>
        <w:jc w:val="both"/>
        <w:rPr>
          <w:sz w:val="16"/>
          <w:b/>
          <w:sz w:val="16"/>
          <w:b/>
          <w:szCs w:val="16"/>
          <w:rFonts w:ascii="Times New Roman" w:hAnsi="Times New Roman"/>
          <w:lang w:eastAsia="en-US"/>
        </w:rPr>
      </w:pPr>
      <w:r>
        <w:rPr>
          <w:rFonts w:ascii="Times New Roman" w:hAnsi="Times New Roman"/>
          <w:b/>
          <w:sz w:val="16"/>
          <w:szCs w:val="16"/>
        </w:rPr>
      </w:r>
      <w:r/>
    </w:p>
    <w:p>
      <w:pPr>
        <w:pStyle w:val="Normal"/>
        <w:spacing w:lineRule="auto" w:line="240" w:before="0" w:after="0"/>
        <w:jc w:val="both"/>
        <w:rPr>
          <w:sz w:val="24"/>
          <w:b/>
          <w:sz w:val="24"/>
          <w:b/>
          <w:szCs w:val="24"/>
          <w:rFonts w:ascii="Times New Roman" w:hAnsi="Times New Roman"/>
        </w:rPr>
      </w:pPr>
      <w:r>
        <w:rPr>
          <w:rFonts w:ascii="Times New Roman" w:hAnsi="Times New Roman"/>
          <w:b/>
          <w:sz w:val="24"/>
          <w:szCs w:val="24"/>
        </w:rPr>
        <w:t>«Верно - неверно»</w:t>
      </w:r>
      <w:r/>
    </w:p>
    <w:p>
      <w:pPr>
        <w:pStyle w:val="Normal"/>
        <w:spacing w:lineRule="auto" w:line="240" w:before="0" w:after="0"/>
        <w:jc w:val="both"/>
        <w:rPr>
          <w:sz w:val="24"/>
          <w:b/>
          <w:sz w:val="24"/>
          <w:b/>
          <w:szCs w:val="24"/>
          <w:rFonts w:ascii="Times New Roman" w:hAnsi="Times New Roman"/>
        </w:rPr>
      </w:pPr>
      <w:r>
        <w:rPr>
          <w:rFonts w:ascii="Times New Roman" w:hAnsi="Times New Roman"/>
          <w:sz w:val="24"/>
          <w:szCs w:val="24"/>
          <w:u w:val="single"/>
        </w:rPr>
        <w:t>Цель:</w:t>
      </w:r>
      <w:r>
        <w:rPr>
          <w:rFonts w:ascii="Times New Roman" w:hAnsi="Times New Roman"/>
          <w:sz w:val="24"/>
          <w:szCs w:val="24"/>
        </w:rPr>
        <w:t xml:space="preserve"> Закрепить с детьми правила безопасного поведения на улицах и знаки дорожного движения.</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Материал:</w:t>
      </w:r>
      <w:r>
        <w:rPr>
          <w:rFonts w:ascii="Times New Roman" w:hAnsi="Times New Roman"/>
          <w:sz w:val="24"/>
          <w:szCs w:val="24"/>
        </w:rPr>
        <w:t xml:space="preserve"> Игровое поле, знаки дорожного движения.</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 xml:space="preserve">Ход игры: </w:t>
      </w:r>
      <w:r>
        <w:rPr>
          <w:rFonts w:ascii="Times New Roman" w:hAnsi="Times New Roman"/>
          <w:sz w:val="24"/>
          <w:szCs w:val="24"/>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r/>
    </w:p>
    <w:p>
      <w:pPr>
        <w:pStyle w:val="Normal"/>
        <w:spacing w:lineRule="auto" w:line="240" w:before="0" w:after="0"/>
        <w:jc w:val="both"/>
        <w:rPr>
          <w:sz w:val="16"/>
          <w:b/>
          <w:sz w:val="16"/>
          <w:b/>
          <w:szCs w:val="16"/>
          <w:rFonts w:ascii="Times New Roman" w:hAnsi="Times New Roman"/>
          <w:lang w:eastAsia="en-US"/>
        </w:rPr>
      </w:pPr>
      <w:r>
        <w:rPr>
          <w:rFonts w:ascii="Times New Roman" w:hAnsi="Times New Roman"/>
          <w:b/>
          <w:sz w:val="16"/>
          <w:szCs w:val="16"/>
        </w:rPr>
      </w:r>
      <w:r/>
    </w:p>
    <w:p>
      <w:pPr>
        <w:pStyle w:val="Normal"/>
        <w:spacing w:lineRule="auto" w:line="240" w:before="0" w:after="0"/>
        <w:jc w:val="both"/>
        <w:rPr>
          <w:sz w:val="24"/>
          <w:b/>
          <w:sz w:val="24"/>
          <w:b/>
          <w:szCs w:val="24"/>
          <w:rFonts w:ascii="Times New Roman" w:hAnsi="Times New Roman"/>
        </w:rPr>
      </w:pPr>
      <w:r>
        <w:rPr>
          <w:rFonts w:ascii="Times New Roman" w:hAnsi="Times New Roman"/>
          <w:b/>
          <w:sz w:val="24"/>
          <w:szCs w:val="24"/>
        </w:rPr>
        <w:t>«Мы - пассажиры»</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Цели:</w:t>
      </w:r>
      <w:r>
        <w:rPr>
          <w:rFonts w:ascii="Times New Roman" w:hAnsi="Times New Roman"/>
          <w:sz w:val="24"/>
          <w:szCs w:val="24"/>
        </w:rPr>
        <w:t xml:space="preserve"> Уточнить знания детей о том, что все мы бываем пассажирами; закрепить правила посадки в транспорт и высадки из него.</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Материал:</w:t>
      </w:r>
      <w:r>
        <w:rPr>
          <w:rFonts w:ascii="Times New Roman" w:hAnsi="Times New Roman"/>
          <w:sz w:val="24"/>
          <w:szCs w:val="24"/>
        </w:rPr>
        <w:t xml:space="preserve"> Картинки с дорожными ситуациями.</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Ход игры</w:t>
      </w:r>
      <w:r>
        <w:rPr>
          <w:rFonts w:ascii="Times New Roman" w:hAnsi="Times New Roman"/>
          <w:sz w:val="24"/>
          <w:szCs w:val="24"/>
        </w:rPr>
        <w:t>: Дети берут по одной картинке и рассказывают, что на них нарисовано, объясняя, как надо поступать в той или иной ситуации.</w:t>
      </w:r>
      <w:r/>
    </w:p>
    <w:p>
      <w:pPr>
        <w:pStyle w:val="Normal"/>
        <w:spacing w:lineRule="auto" w:line="240" w:before="0" w:after="0"/>
        <w:jc w:val="both"/>
        <w:rPr>
          <w:sz w:val="16"/>
          <w:b/>
          <w:sz w:val="16"/>
          <w:b/>
          <w:szCs w:val="16"/>
          <w:rFonts w:ascii="Times New Roman" w:hAnsi="Times New Roman"/>
          <w:lang w:eastAsia="en-US"/>
        </w:rPr>
      </w:pPr>
      <w:r>
        <w:rPr>
          <w:rFonts w:ascii="Times New Roman" w:hAnsi="Times New Roman"/>
          <w:b/>
          <w:sz w:val="16"/>
          <w:szCs w:val="16"/>
        </w:rPr>
      </w:r>
      <w:r/>
    </w:p>
    <w:p>
      <w:pPr>
        <w:pStyle w:val="Normal"/>
        <w:spacing w:lineRule="auto" w:line="240" w:before="0" w:after="0"/>
        <w:jc w:val="both"/>
        <w:rPr>
          <w:sz w:val="24"/>
          <w:b/>
          <w:sz w:val="24"/>
          <w:b/>
          <w:szCs w:val="24"/>
          <w:rFonts w:ascii="Times New Roman" w:hAnsi="Times New Roman"/>
        </w:rPr>
      </w:pPr>
      <w:r>
        <w:rPr>
          <w:rFonts w:ascii="Times New Roman" w:hAnsi="Times New Roman"/>
          <w:b/>
          <w:sz w:val="24"/>
          <w:szCs w:val="24"/>
        </w:rPr>
        <w:t>«Дорожная азбука»</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Цель:</w:t>
      </w:r>
      <w:r>
        <w:rPr>
          <w:rFonts w:ascii="Times New Roman" w:hAnsi="Times New Roman"/>
          <w:sz w:val="24"/>
          <w:szCs w:val="24"/>
        </w:rPr>
        <w:t xml:space="preserve"> 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Материал:</w:t>
      </w:r>
      <w:r>
        <w:rPr>
          <w:rFonts w:ascii="Times New Roman" w:hAnsi="Times New Roman"/>
          <w:sz w:val="24"/>
          <w:szCs w:val="24"/>
        </w:rPr>
        <w:t xml:space="preserve"> Карточки с дорожными ситуациями, дорожные знаки.</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 xml:space="preserve">Ход игры: </w:t>
      </w:r>
      <w:r>
        <w:rPr>
          <w:rFonts w:ascii="Times New Roman" w:hAnsi="Times New Roman"/>
          <w:sz w:val="24"/>
          <w:szCs w:val="24"/>
        </w:rPr>
        <w:t xml:space="preserve">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 </w:t>
      </w:r>
      <w:r/>
    </w:p>
    <w:p>
      <w:pPr>
        <w:pStyle w:val="Normal"/>
        <w:spacing w:lineRule="auto" w:line="240" w:before="0" w:after="0"/>
        <w:jc w:val="both"/>
        <w:rPr>
          <w:sz w:val="16"/>
          <w:b/>
          <w:sz w:val="16"/>
          <w:b/>
          <w:szCs w:val="16"/>
          <w:rFonts w:ascii="Times New Roman" w:hAnsi="Times New Roman"/>
          <w:lang w:eastAsia="en-US"/>
        </w:rPr>
      </w:pPr>
      <w:r>
        <w:rPr>
          <w:rFonts w:ascii="Times New Roman" w:hAnsi="Times New Roman"/>
          <w:b/>
          <w:sz w:val="16"/>
          <w:szCs w:val="16"/>
        </w:rPr>
      </w:r>
      <w:r/>
    </w:p>
    <w:p>
      <w:pPr>
        <w:pStyle w:val="Normal"/>
        <w:spacing w:lineRule="auto" w:line="240" w:before="0" w:after="0"/>
        <w:jc w:val="both"/>
        <w:rPr>
          <w:sz w:val="24"/>
          <w:b/>
          <w:sz w:val="24"/>
          <w:b/>
          <w:szCs w:val="24"/>
          <w:rFonts w:ascii="Times New Roman" w:hAnsi="Times New Roman"/>
        </w:rPr>
      </w:pPr>
      <w:r>
        <w:rPr>
          <w:rFonts w:ascii="Times New Roman" w:hAnsi="Times New Roman"/>
          <w:b/>
          <w:sz w:val="24"/>
          <w:szCs w:val="24"/>
        </w:rPr>
        <w:t>«Знай и выполняй правила уличного движения»</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Цель:</w:t>
      </w:r>
      <w:r>
        <w:rPr>
          <w:rFonts w:ascii="Times New Roman" w:hAnsi="Times New Roman"/>
          <w:sz w:val="24"/>
          <w:szCs w:val="24"/>
        </w:rPr>
        <w:t xml:space="preserve"> Закрепить с детьми правила уличного движения; повторить значения светофора.</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Материал:</w:t>
      </w:r>
      <w:r>
        <w:rPr>
          <w:rFonts w:ascii="Times New Roman" w:hAnsi="Times New Roman"/>
          <w:sz w:val="24"/>
          <w:szCs w:val="24"/>
        </w:rPr>
        <w:t xml:space="preserve"> Иллюстрации улиц города.</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 xml:space="preserve">Ход игры: </w:t>
      </w:r>
      <w:r>
        <w:rPr>
          <w:rFonts w:ascii="Times New Roman" w:hAnsi="Times New Roman"/>
          <w:sz w:val="24"/>
          <w:szCs w:val="24"/>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r/>
    </w:p>
    <w:p>
      <w:pPr>
        <w:pStyle w:val="Normal"/>
        <w:spacing w:lineRule="auto" w:line="240" w:before="0" w:after="0"/>
        <w:jc w:val="both"/>
        <w:rPr>
          <w:sz w:val="16"/>
          <w:b/>
          <w:sz w:val="16"/>
          <w:b/>
          <w:szCs w:val="16"/>
          <w:rFonts w:ascii="Times New Roman" w:hAnsi="Times New Roman"/>
          <w:lang w:eastAsia="en-US"/>
        </w:rPr>
      </w:pPr>
      <w:r>
        <w:rPr>
          <w:rFonts w:ascii="Times New Roman" w:hAnsi="Times New Roman"/>
          <w:b/>
          <w:sz w:val="16"/>
          <w:szCs w:val="16"/>
        </w:rPr>
      </w:r>
      <w:r/>
    </w:p>
    <w:p>
      <w:pPr>
        <w:pStyle w:val="Normal"/>
        <w:spacing w:lineRule="auto" w:line="240" w:before="0" w:after="0"/>
        <w:jc w:val="both"/>
        <w:rPr>
          <w:sz w:val="24"/>
          <w:b/>
          <w:sz w:val="24"/>
          <w:b/>
          <w:szCs w:val="24"/>
          <w:rFonts w:ascii="Times New Roman" w:hAnsi="Times New Roman"/>
        </w:rPr>
      </w:pPr>
      <w:r>
        <w:rPr>
          <w:rFonts w:ascii="Times New Roman" w:hAnsi="Times New Roman"/>
          <w:b/>
          <w:sz w:val="24"/>
          <w:szCs w:val="24"/>
        </w:rPr>
        <w:t>«Правила поведения»</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Цели:</w:t>
      </w:r>
      <w:r>
        <w:rPr>
          <w:rFonts w:ascii="Times New Roman" w:hAnsi="Times New Roman"/>
          <w:sz w:val="24"/>
          <w:szCs w:val="24"/>
        </w:rPr>
        <w:t xml:space="preserve">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Материал:</w:t>
      </w:r>
      <w:r>
        <w:rPr>
          <w:rFonts w:ascii="Times New Roman" w:hAnsi="Times New Roman"/>
          <w:sz w:val="24"/>
          <w:szCs w:val="24"/>
        </w:rPr>
        <w:t xml:space="preserve"> Разрезные картинки.</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Ход игры:</w:t>
      </w:r>
      <w:r>
        <w:rPr>
          <w:rFonts w:ascii="Times New Roman" w:hAnsi="Times New Roman"/>
          <w:sz w:val="24"/>
          <w:szCs w:val="24"/>
        </w:rPr>
        <w:t xml:space="preserve">  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r/>
    </w:p>
    <w:p>
      <w:pPr>
        <w:pStyle w:val="Normal"/>
        <w:spacing w:lineRule="auto" w:line="240" w:before="0" w:after="0"/>
        <w:jc w:val="both"/>
        <w:rPr>
          <w:sz w:val="16"/>
          <w:b/>
          <w:sz w:val="16"/>
          <w:b/>
          <w:szCs w:val="16"/>
          <w:rFonts w:ascii="Times New Roman" w:hAnsi="Times New Roman"/>
          <w:lang w:eastAsia="en-US"/>
        </w:rPr>
      </w:pPr>
      <w:r>
        <w:rPr>
          <w:rFonts w:ascii="Times New Roman" w:hAnsi="Times New Roman"/>
          <w:b/>
          <w:sz w:val="16"/>
          <w:szCs w:val="16"/>
        </w:rPr>
      </w:r>
      <w:r/>
    </w:p>
    <w:p>
      <w:pPr>
        <w:pStyle w:val="Normal"/>
        <w:spacing w:lineRule="auto" w:line="240" w:before="0" w:after="0"/>
        <w:jc w:val="both"/>
        <w:rPr>
          <w:sz w:val="24"/>
          <w:b/>
          <w:sz w:val="24"/>
          <w:b/>
          <w:szCs w:val="24"/>
          <w:rFonts w:ascii="Times New Roman" w:hAnsi="Times New Roman"/>
        </w:rPr>
      </w:pPr>
      <w:r>
        <w:rPr>
          <w:rFonts w:ascii="Times New Roman" w:hAnsi="Times New Roman"/>
          <w:b/>
          <w:sz w:val="24"/>
          <w:szCs w:val="24"/>
        </w:rPr>
        <w:t>«Пешеходы и транспорт»</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Цель:</w:t>
      </w:r>
      <w:r>
        <w:rPr>
          <w:rFonts w:ascii="Times New Roman" w:hAnsi="Times New Roman"/>
          <w:sz w:val="24"/>
          <w:szCs w:val="24"/>
        </w:rPr>
        <w:t xml:space="preserve"> Закрепить с детьми правила дорожного движения, правила безопасного поведения на улицах.</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Материал:</w:t>
      </w:r>
      <w:r>
        <w:rPr>
          <w:rFonts w:ascii="Times New Roman" w:hAnsi="Times New Roman"/>
          <w:sz w:val="24"/>
          <w:szCs w:val="24"/>
        </w:rPr>
        <w:t xml:space="preserve"> Кубик, игровое поле, фишки.</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 xml:space="preserve">Ход игры: </w:t>
      </w:r>
      <w:r>
        <w:rPr>
          <w:rFonts w:ascii="Times New Roman" w:hAnsi="Times New Roman"/>
          <w:sz w:val="24"/>
          <w:szCs w:val="24"/>
        </w:rPr>
        <w:t>На игровом поле изображена дорога, по которой с помощью фишек двигаются играющие, у них на пути препятствия в виде знаков.</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r/>
    </w:p>
    <w:p>
      <w:pPr>
        <w:pStyle w:val="Normal"/>
        <w:spacing w:lineRule="auto" w:line="240" w:before="0" w:after="0"/>
        <w:jc w:val="both"/>
        <w:rPr>
          <w:sz w:val="16"/>
          <w:b/>
          <w:sz w:val="16"/>
          <w:b/>
          <w:szCs w:val="16"/>
          <w:rFonts w:ascii="Times New Roman" w:hAnsi="Times New Roman"/>
          <w:lang w:eastAsia="en-US"/>
        </w:rPr>
      </w:pPr>
      <w:r>
        <w:rPr>
          <w:rFonts w:ascii="Times New Roman" w:hAnsi="Times New Roman"/>
          <w:b/>
          <w:sz w:val="16"/>
          <w:szCs w:val="16"/>
        </w:rPr>
      </w:r>
      <w:r/>
    </w:p>
    <w:p>
      <w:pPr>
        <w:pStyle w:val="Normal"/>
        <w:spacing w:lineRule="auto" w:line="240" w:before="0" w:after="0"/>
        <w:jc w:val="both"/>
        <w:rPr>
          <w:sz w:val="24"/>
          <w:b/>
          <w:sz w:val="24"/>
          <w:b/>
          <w:szCs w:val="24"/>
          <w:rFonts w:ascii="Times New Roman" w:hAnsi="Times New Roman"/>
        </w:rPr>
      </w:pPr>
      <w:r>
        <w:rPr>
          <w:rFonts w:ascii="Times New Roman" w:hAnsi="Times New Roman"/>
          <w:b/>
          <w:sz w:val="24"/>
          <w:szCs w:val="24"/>
        </w:rPr>
        <w:t>«Большая прогулка»</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Цель:</w:t>
      </w:r>
      <w:r>
        <w:rPr>
          <w:rFonts w:ascii="Times New Roman" w:hAnsi="Times New Roman"/>
          <w:sz w:val="24"/>
          <w:szCs w:val="24"/>
        </w:rPr>
        <w:t xml:space="preserve"> Познакомить детей с дорожными знаками, необходимыми для автомобилиста.</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Материал:</w:t>
      </w:r>
      <w:r>
        <w:rPr>
          <w:rFonts w:ascii="Times New Roman" w:hAnsi="Times New Roman"/>
          <w:sz w:val="24"/>
          <w:szCs w:val="24"/>
        </w:rPr>
        <w:t xml:space="preserve"> Игровое поле, фишки, дорожные знаки.</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 xml:space="preserve">Ход игры: </w:t>
      </w:r>
      <w:r>
        <w:rPr>
          <w:rFonts w:ascii="Times New Roman" w:hAnsi="Times New Roman"/>
          <w:sz w:val="24"/>
          <w:szCs w:val="24"/>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r/>
    </w:p>
    <w:p>
      <w:pPr>
        <w:pStyle w:val="Normal"/>
        <w:spacing w:lineRule="auto" w:line="240" w:before="0" w:after="0"/>
        <w:jc w:val="both"/>
        <w:rPr>
          <w:sz w:val="24"/>
          <w:b/>
          <w:sz w:val="24"/>
          <w:b/>
          <w:szCs w:val="24"/>
          <w:rFonts w:ascii="Times New Roman" w:hAnsi="Times New Roman"/>
        </w:rPr>
      </w:pPr>
      <w:r>
        <w:rPr>
          <w:rFonts w:ascii="Times New Roman" w:hAnsi="Times New Roman"/>
          <w:b/>
          <w:sz w:val="24"/>
          <w:szCs w:val="24"/>
        </w:rPr>
        <w:t>«Соблюдай правила дорожного движения»</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Цели:</w:t>
      </w:r>
      <w:r>
        <w:rPr>
          <w:rFonts w:ascii="Times New Roman" w:hAnsi="Times New Roman"/>
          <w:sz w:val="24"/>
          <w:szCs w:val="24"/>
        </w:rPr>
        <w:t xml:space="preserve">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Материал:</w:t>
      </w:r>
      <w:r>
        <w:rPr>
          <w:rFonts w:ascii="Times New Roman" w:hAnsi="Times New Roman"/>
          <w:sz w:val="24"/>
          <w:szCs w:val="24"/>
        </w:rPr>
        <w:t xml:space="preserve"> Игровое полотно, дорожные знаки, машинки, фигурки людей.</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 xml:space="preserve">Ход игры: </w:t>
      </w:r>
      <w:r>
        <w:rPr>
          <w:rFonts w:ascii="Times New Roman" w:hAnsi="Times New Roman"/>
          <w:sz w:val="24"/>
          <w:szCs w:val="24"/>
        </w:rPr>
        <w:t>Дети выбирают себе машинки и фигурки людей, ориентируясь по нарисованной ситуации, проводят своих персонажей по игровому полю.</w:t>
      </w:r>
      <w:r/>
    </w:p>
    <w:p>
      <w:pPr>
        <w:pStyle w:val="Normal"/>
        <w:spacing w:lineRule="auto" w:line="240" w:before="0" w:after="0"/>
        <w:jc w:val="both"/>
        <w:rPr>
          <w:sz w:val="16"/>
          <w:b/>
          <w:sz w:val="16"/>
          <w:b/>
          <w:szCs w:val="16"/>
          <w:rFonts w:ascii="Times New Roman" w:hAnsi="Times New Roman"/>
          <w:lang w:eastAsia="en-US"/>
        </w:rPr>
      </w:pPr>
      <w:r>
        <w:rPr>
          <w:rFonts w:ascii="Times New Roman" w:hAnsi="Times New Roman"/>
          <w:b/>
          <w:sz w:val="16"/>
          <w:szCs w:val="16"/>
        </w:rPr>
      </w:r>
      <w:r/>
    </w:p>
    <w:p>
      <w:pPr>
        <w:pStyle w:val="Normal"/>
        <w:spacing w:lineRule="auto" w:line="240" w:before="0" w:after="0"/>
        <w:jc w:val="both"/>
        <w:rPr>
          <w:sz w:val="24"/>
          <w:b/>
          <w:sz w:val="24"/>
          <w:b/>
          <w:szCs w:val="24"/>
          <w:rFonts w:ascii="Times New Roman" w:hAnsi="Times New Roman"/>
        </w:rPr>
      </w:pPr>
      <w:r>
        <w:rPr>
          <w:rFonts w:ascii="Times New Roman" w:hAnsi="Times New Roman"/>
          <w:b/>
          <w:sz w:val="24"/>
          <w:szCs w:val="24"/>
        </w:rPr>
        <w:t>«Говорящие дорожные знаки»</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Цель:</w:t>
      </w:r>
      <w:r>
        <w:rPr>
          <w:rFonts w:ascii="Times New Roman" w:hAnsi="Times New Roman"/>
          <w:sz w:val="24"/>
          <w:szCs w:val="24"/>
        </w:rPr>
        <w:t xml:space="preserve"> Научить детей ориентироваться по дорожным знакам, соблюдать правила дорожного движения, быть внимательными друг к другу.</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Материал:</w:t>
      </w:r>
      <w:r>
        <w:rPr>
          <w:rFonts w:ascii="Times New Roman" w:hAnsi="Times New Roman"/>
          <w:sz w:val="24"/>
          <w:szCs w:val="24"/>
        </w:rPr>
        <w:t xml:space="preserve"> Каждое игровое поле – рисунок разветвленной системы дорог с дорожными знаками. Машины, игровые персонажи.</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 xml:space="preserve">Ход игры: </w:t>
      </w:r>
      <w:r>
        <w:rPr>
          <w:rFonts w:ascii="Times New Roman" w:hAnsi="Times New Roman"/>
          <w:sz w:val="24"/>
          <w:szCs w:val="24"/>
        </w:rPr>
        <w:t>Перед каждым ребенком поле, каждому задание: проехав по полю, соблюдая все правила, не пропустив ни одного знака, доехать до названного пункта.</w:t>
      </w:r>
      <w:r/>
    </w:p>
    <w:p>
      <w:pPr>
        <w:pStyle w:val="Normal"/>
        <w:spacing w:lineRule="auto" w:line="240" w:before="0" w:after="0"/>
        <w:jc w:val="both"/>
        <w:rPr>
          <w:sz w:val="16"/>
          <w:sz w:val="16"/>
          <w:szCs w:val="16"/>
          <w:rFonts w:ascii="Times New Roman" w:hAnsi="Times New Roman"/>
          <w:lang w:eastAsia="en-US"/>
        </w:rPr>
      </w:pPr>
      <w:r>
        <w:rPr>
          <w:rFonts w:ascii="Times New Roman" w:hAnsi="Times New Roman"/>
          <w:sz w:val="16"/>
          <w:szCs w:val="16"/>
        </w:rPr>
      </w:r>
      <w:r/>
    </w:p>
    <w:p>
      <w:pPr>
        <w:pStyle w:val="Normal"/>
        <w:spacing w:lineRule="auto" w:line="240" w:before="0" w:after="0"/>
        <w:jc w:val="both"/>
        <w:rPr>
          <w:sz w:val="24"/>
          <w:b/>
          <w:sz w:val="24"/>
          <w:b/>
          <w:szCs w:val="24"/>
          <w:rFonts w:ascii="Times New Roman" w:hAnsi="Times New Roman"/>
        </w:rPr>
      </w:pPr>
      <w:r>
        <w:rPr>
          <w:rFonts w:ascii="Times New Roman" w:hAnsi="Times New Roman"/>
          <w:b/>
          <w:sz w:val="24"/>
          <w:szCs w:val="24"/>
        </w:rPr>
        <w:t>«Разрезные знаки»</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Цели:</w:t>
      </w:r>
      <w:r>
        <w:rPr>
          <w:rFonts w:ascii="Times New Roman" w:hAnsi="Times New Roman"/>
          <w:sz w:val="24"/>
          <w:szCs w:val="24"/>
        </w:rPr>
        <w:t xml:space="preserve"> Развивать умение различать дорожные знаки; закрепить название дорожных знаков; развивать у детей логическое мышление, глазомер.</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Материал:</w:t>
      </w:r>
      <w:r>
        <w:rPr>
          <w:rFonts w:ascii="Times New Roman" w:hAnsi="Times New Roman"/>
          <w:sz w:val="24"/>
          <w:szCs w:val="24"/>
        </w:rPr>
        <w:t xml:space="preserve"> Разрезные знаки; образцы знаков.</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 xml:space="preserve">Ход игры: </w:t>
      </w:r>
      <w:r>
        <w:rPr>
          <w:rFonts w:ascii="Times New Roman" w:hAnsi="Times New Roman"/>
          <w:sz w:val="24"/>
          <w:szCs w:val="24"/>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r/>
    </w:p>
    <w:p>
      <w:pPr>
        <w:pStyle w:val="Normal"/>
        <w:spacing w:lineRule="auto" w:line="240" w:before="0" w:after="0"/>
        <w:jc w:val="both"/>
        <w:rPr>
          <w:sz w:val="16"/>
          <w:b/>
          <w:sz w:val="16"/>
          <w:b/>
          <w:szCs w:val="16"/>
          <w:rFonts w:ascii="Times New Roman" w:hAnsi="Times New Roman"/>
          <w:lang w:eastAsia="en-US"/>
        </w:rPr>
      </w:pPr>
      <w:r>
        <w:rPr>
          <w:rFonts w:ascii="Times New Roman" w:hAnsi="Times New Roman"/>
          <w:b/>
          <w:sz w:val="16"/>
          <w:szCs w:val="16"/>
        </w:rPr>
      </w:r>
      <w:r/>
    </w:p>
    <w:p>
      <w:pPr>
        <w:pStyle w:val="Normal"/>
        <w:spacing w:lineRule="auto" w:line="240" w:before="0" w:after="0"/>
        <w:jc w:val="both"/>
        <w:rPr>
          <w:sz w:val="24"/>
          <w:b/>
          <w:sz w:val="24"/>
          <w:b/>
          <w:szCs w:val="24"/>
          <w:rFonts w:ascii="Times New Roman" w:hAnsi="Times New Roman"/>
        </w:rPr>
      </w:pPr>
      <w:r>
        <w:rPr>
          <w:rFonts w:ascii="Times New Roman" w:hAnsi="Times New Roman"/>
          <w:b/>
          <w:sz w:val="24"/>
          <w:szCs w:val="24"/>
        </w:rPr>
        <w:t>«Я грамотный пешеход»</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Цели:</w:t>
      </w:r>
      <w:r>
        <w:rPr>
          <w:rFonts w:ascii="Times New Roman" w:hAnsi="Times New Roman"/>
          <w:sz w:val="24"/>
          <w:szCs w:val="24"/>
        </w:rPr>
        <w:t xml:space="preserve">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Материал:</w:t>
      </w:r>
      <w:r>
        <w:rPr>
          <w:rFonts w:ascii="Times New Roman" w:hAnsi="Times New Roman"/>
          <w:sz w:val="24"/>
          <w:szCs w:val="24"/>
        </w:rPr>
        <w:t xml:space="preserve"> Два набора карточек с ситуациями, дорожные знаки.</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 xml:space="preserve">Ход игры: </w:t>
      </w:r>
      <w:r>
        <w:rPr>
          <w:rFonts w:ascii="Times New Roman" w:hAnsi="Times New Roman"/>
          <w:sz w:val="24"/>
          <w:szCs w:val="24"/>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r/>
    </w:p>
    <w:p>
      <w:pPr>
        <w:pStyle w:val="Normal"/>
        <w:spacing w:lineRule="auto" w:line="240" w:before="0" w:after="0"/>
        <w:jc w:val="both"/>
        <w:rPr>
          <w:sz w:val="16"/>
          <w:b/>
          <w:sz w:val="16"/>
          <w:b/>
          <w:szCs w:val="16"/>
          <w:rFonts w:ascii="Times New Roman" w:hAnsi="Times New Roman"/>
          <w:lang w:eastAsia="en-US"/>
        </w:rPr>
      </w:pPr>
      <w:r>
        <w:rPr>
          <w:rFonts w:ascii="Times New Roman" w:hAnsi="Times New Roman"/>
          <w:b/>
          <w:sz w:val="16"/>
          <w:szCs w:val="16"/>
        </w:rPr>
      </w:r>
      <w:r/>
    </w:p>
    <w:p>
      <w:pPr>
        <w:pStyle w:val="Normal"/>
        <w:spacing w:lineRule="auto" w:line="240" w:before="0" w:after="0"/>
        <w:jc w:val="both"/>
        <w:rPr>
          <w:sz w:val="24"/>
          <w:b/>
          <w:sz w:val="24"/>
          <w:b/>
          <w:szCs w:val="24"/>
          <w:rFonts w:ascii="Times New Roman" w:hAnsi="Times New Roman"/>
        </w:rPr>
      </w:pPr>
      <w:r>
        <w:rPr>
          <w:rFonts w:ascii="Times New Roman" w:hAnsi="Times New Roman"/>
          <w:b/>
          <w:sz w:val="24"/>
          <w:szCs w:val="24"/>
        </w:rPr>
        <w:t>«Дорожное лото»</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Цель:</w:t>
      </w:r>
      <w:r>
        <w:rPr>
          <w:rFonts w:ascii="Times New Roman" w:hAnsi="Times New Roman"/>
          <w:sz w:val="24"/>
          <w:szCs w:val="24"/>
        </w:rPr>
        <w:t xml:space="preserve">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Материал:</w:t>
      </w:r>
      <w:r>
        <w:rPr>
          <w:rFonts w:ascii="Times New Roman" w:hAnsi="Times New Roman"/>
          <w:sz w:val="24"/>
          <w:szCs w:val="24"/>
        </w:rPr>
        <w:t xml:space="preserve"> Карточки с ситуациями на дороге, дорожные знаки.</w:t>
      </w:r>
      <w:r/>
    </w:p>
    <w:p>
      <w:pPr>
        <w:pStyle w:val="Normal"/>
        <w:spacing w:lineRule="auto" w:line="240" w:before="0" w:after="0"/>
        <w:jc w:val="both"/>
        <w:rPr>
          <w:sz w:val="24"/>
          <w:u w:val="single"/>
          <w:sz w:val="24"/>
          <w:szCs w:val="24"/>
          <w:rFonts w:ascii="Times New Roman" w:hAnsi="Times New Roman"/>
        </w:rPr>
      </w:pPr>
      <w:r>
        <w:rPr>
          <w:rFonts w:ascii="Times New Roman" w:hAnsi="Times New Roman"/>
          <w:sz w:val="24"/>
          <w:szCs w:val="24"/>
          <w:u w:val="single"/>
        </w:rPr>
        <w:t>Ход игры:</w:t>
      </w:r>
      <w:r>
        <w:rPr>
          <w:rFonts w:ascii="Times New Roman" w:hAnsi="Times New Roman"/>
          <w:sz w:val="24"/>
          <w:szCs w:val="24"/>
        </w:rPr>
        <w:t xml:space="preserve"> Каждому ребенку дается карточка, на которой изображена дорожная ситуация, детям предлагается найти нужный знак, соответствующий ситуации на дороге.</w:t>
      </w:r>
      <w:r/>
    </w:p>
    <w:p>
      <w:pPr>
        <w:pStyle w:val="Normal"/>
        <w:spacing w:lineRule="auto" w:line="240" w:before="0" w:after="0"/>
        <w:jc w:val="both"/>
        <w:rPr>
          <w:sz w:val="16"/>
          <w:b/>
          <w:sz w:val="16"/>
          <w:b/>
          <w:szCs w:val="16"/>
          <w:rFonts w:ascii="Times New Roman" w:hAnsi="Times New Roman"/>
          <w:lang w:eastAsia="en-US"/>
        </w:rPr>
      </w:pPr>
      <w:r>
        <w:rPr>
          <w:rFonts w:ascii="Times New Roman" w:hAnsi="Times New Roman"/>
          <w:b/>
          <w:sz w:val="16"/>
          <w:szCs w:val="16"/>
        </w:rPr>
      </w:r>
      <w:r/>
    </w:p>
    <w:p>
      <w:pPr>
        <w:pStyle w:val="Normal"/>
        <w:spacing w:lineRule="auto" w:line="240" w:before="0" w:after="0"/>
        <w:jc w:val="both"/>
        <w:rPr>
          <w:sz w:val="24"/>
          <w:b/>
          <w:sz w:val="24"/>
          <w:b/>
          <w:szCs w:val="24"/>
          <w:rFonts w:ascii="Times New Roman" w:hAnsi="Times New Roman"/>
        </w:rPr>
      </w:pPr>
      <w:r>
        <w:rPr>
          <w:rFonts w:ascii="Times New Roman" w:hAnsi="Times New Roman"/>
          <w:b/>
          <w:sz w:val="24"/>
          <w:szCs w:val="24"/>
        </w:rPr>
        <w:t>Настольно-печатная игра «Дорога к бабушке»</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Цели:</w:t>
      </w:r>
      <w:r>
        <w:rPr>
          <w:rFonts w:ascii="Times New Roman" w:hAnsi="Times New Roman"/>
          <w:sz w:val="24"/>
          <w:szCs w:val="24"/>
        </w:rPr>
        <w:t xml:space="preserve"> Развивать внимание, память, наблюдательность у детей дошкольного возраста; способствовать повышению уровня дорожной грамотности.</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Материал:</w:t>
      </w:r>
      <w:r>
        <w:rPr>
          <w:rFonts w:ascii="Times New Roman" w:hAnsi="Times New Roman"/>
          <w:sz w:val="24"/>
          <w:szCs w:val="24"/>
        </w:rPr>
        <w:t xml:space="preserve"> Поле, на котором изображен путь к бабушке с различными дорожными знаками; фишки; кубик.</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u w:val="single"/>
        </w:rPr>
        <w:t>Ход игры:</w:t>
      </w:r>
      <w:r>
        <w:rPr>
          <w:rFonts w:ascii="Times New Roman" w:hAnsi="Times New Roman"/>
          <w:sz w:val="24"/>
          <w:szCs w:val="24"/>
        </w:rPr>
        <w:t xml:space="preserve"> Двум – трем детям предлагают наперегонки добраться до домика бабушки, соблюдая при этом правила дорожного движения.</w:t>
      </w:r>
      <w:r/>
    </w:p>
    <w:p>
      <w:pPr>
        <w:pStyle w:val="Normal"/>
        <w:spacing w:lineRule="auto" w:line="240" w:before="0" w:after="0"/>
        <w:jc w:val="both"/>
        <w:rPr>
          <w:sz w:val="16"/>
          <w:b/>
          <w:sz w:val="16"/>
          <w:b/>
          <w:szCs w:val="16"/>
          <w:rFonts w:ascii="Times New Roman" w:hAnsi="Times New Roman"/>
          <w:lang w:eastAsia="en-US"/>
        </w:rPr>
      </w:pPr>
      <w:r>
        <w:rPr>
          <w:rFonts w:ascii="Times New Roman" w:hAnsi="Times New Roman"/>
          <w:b/>
          <w:sz w:val="16"/>
          <w:szCs w:val="16"/>
        </w:rPr>
      </w:r>
      <w:r/>
    </w:p>
    <w:p>
      <w:pPr>
        <w:pStyle w:val="Normal"/>
        <w:spacing w:lineRule="auto" w:line="240" w:before="0" w:after="0"/>
        <w:jc w:val="center"/>
        <w:rPr>
          <w:sz w:val="28"/>
          <w:b/>
          <w:sz w:val="28"/>
          <w:b/>
          <w:szCs w:val="28"/>
          <w:rFonts w:ascii="Times New Roman" w:hAnsi="Times New Roman"/>
        </w:rPr>
      </w:pPr>
      <w:r>
        <w:rPr>
          <w:rFonts w:ascii="Times New Roman" w:hAnsi="Times New Roman"/>
          <w:b/>
          <w:sz w:val="28"/>
          <w:szCs w:val="28"/>
        </w:rPr>
        <w:t>Подвижные игры по</w:t>
      </w:r>
      <w:bookmarkStart w:id="0" w:name="_GoBack"/>
      <w:bookmarkEnd w:id="0"/>
      <w:r>
        <w:rPr>
          <w:rFonts w:ascii="Times New Roman" w:hAnsi="Times New Roman"/>
          <w:b/>
          <w:sz w:val="28"/>
          <w:szCs w:val="28"/>
        </w:rPr>
        <w:t xml:space="preserve"> ПДД </w:t>
      </w:r>
      <w:r/>
    </w:p>
    <w:p>
      <w:pPr>
        <w:pStyle w:val="Normal"/>
        <w:spacing w:lineRule="auto" w:line="240" w:before="0" w:after="0"/>
        <w:jc w:val="both"/>
        <w:rPr>
          <w:sz w:val="24"/>
          <w:b/>
          <w:sz w:val="24"/>
          <w:b/>
          <w:szCs w:val="24"/>
          <w:rFonts w:ascii="Times New Roman" w:hAnsi="Times New Roman"/>
        </w:rPr>
      </w:pPr>
      <w:r>
        <w:rPr>
          <w:rFonts w:ascii="Times New Roman" w:hAnsi="Times New Roman"/>
          <w:b/>
          <w:sz w:val="24"/>
          <w:szCs w:val="24"/>
        </w:rPr>
        <w:t>«Автомобили»</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Дети представляют себя автомобилями и двигаются по  сигналам педагога. Произносятся слова «медленно»,  «вправо», «влево», «вперед», «назад». Дети «Автомобили» двигаются по «проезжей части» группы согласно заданию.</w:t>
      </w:r>
      <w:r/>
    </w:p>
    <w:p>
      <w:pPr>
        <w:pStyle w:val="Normal"/>
        <w:spacing w:lineRule="auto" w:line="240" w:before="0" w:after="0"/>
        <w:jc w:val="both"/>
        <w:rPr>
          <w:sz w:val="16"/>
          <w:sz w:val="16"/>
          <w:szCs w:val="16"/>
          <w:rFonts w:ascii="Times New Roman" w:hAnsi="Times New Roman"/>
          <w:lang w:eastAsia="en-US"/>
        </w:rPr>
      </w:pPr>
      <w:r>
        <w:rPr>
          <w:rFonts w:ascii="Times New Roman" w:hAnsi="Times New Roman"/>
          <w:sz w:val="16"/>
          <w:szCs w:val="16"/>
        </w:rPr>
      </w:r>
      <w:r/>
    </w:p>
    <w:p>
      <w:pPr>
        <w:pStyle w:val="Normal"/>
        <w:spacing w:lineRule="auto" w:line="240" w:before="0" w:after="0"/>
        <w:jc w:val="both"/>
        <w:rPr>
          <w:sz w:val="24"/>
          <w:b/>
          <w:sz w:val="24"/>
          <w:b/>
          <w:szCs w:val="24"/>
          <w:rFonts w:ascii="Times New Roman" w:hAnsi="Times New Roman"/>
        </w:rPr>
      </w:pPr>
      <w:r>
        <w:rPr>
          <w:rFonts w:ascii="Times New Roman" w:hAnsi="Times New Roman"/>
          <w:b/>
          <w:sz w:val="24"/>
          <w:szCs w:val="24"/>
        </w:rPr>
        <w:t>«Светофорчики»</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Педагог предлагает ребятам превратиться в огоньки светофора и поиграть. Каждый ребенок получает круг одного из двух цветов. Под веселую музыку дети двигаются по кругу. Как только мелодия затихает, собираются по двое  в «светофорчики». Игра повторяется несколько раз.                                                          </w:t>
      </w:r>
      <w:r/>
    </w:p>
    <w:p>
      <w:pPr>
        <w:pStyle w:val="Normal"/>
        <w:spacing w:lineRule="auto" w:line="240" w:before="0" w:after="0"/>
        <w:jc w:val="both"/>
        <w:rPr>
          <w:sz w:val="24"/>
          <w:b/>
          <w:sz w:val="24"/>
          <w:b/>
          <w:szCs w:val="24"/>
          <w:rFonts w:ascii="Times New Roman" w:hAnsi="Times New Roman"/>
          <w:lang w:eastAsia="en-US"/>
        </w:rPr>
      </w:pPr>
      <w:r>
        <w:rPr>
          <w:rFonts w:ascii="Times New Roman" w:hAnsi="Times New Roman"/>
          <w:b/>
          <w:sz w:val="24"/>
          <w:szCs w:val="24"/>
        </w:rPr>
      </w:r>
      <w:r/>
    </w:p>
    <w:p>
      <w:pPr>
        <w:pStyle w:val="Normal"/>
        <w:spacing w:lineRule="auto" w:line="240" w:before="0" w:after="0"/>
        <w:jc w:val="both"/>
        <w:rPr>
          <w:sz w:val="24"/>
          <w:b/>
          <w:sz w:val="24"/>
          <w:b/>
          <w:szCs w:val="24"/>
          <w:rFonts w:ascii="Times New Roman" w:hAnsi="Times New Roman"/>
          <w:lang w:eastAsia="en-US"/>
        </w:rPr>
      </w:pPr>
      <w:r>
        <w:rPr>
          <w:rFonts w:ascii="Times New Roman" w:hAnsi="Times New Roman"/>
          <w:b/>
          <w:sz w:val="24"/>
          <w:szCs w:val="24"/>
        </w:rPr>
      </w:r>
      <w:r/>
    </w:p>
    <w:p>
      <w:pPr>
        <w:pStyle w:val="Normal"/>
        <w:spacing w:lineRule="auto" w:line="240" w:before="0" w:after="0"/>
        <w:jc w:val="both"/>
        <w:rPr>
          <w:sz w:val="24"/>
          <w:b/>
          <w:sz w:val="24"/>
          <w:b/>
          <w:szCs w:val="24"/>
          <w:rFonts w:ascii="Times New Roman" w:hAnsi="Times New Roman"/>
        </w:rPr>
      </w:pPr>
      <w:r>
        <w:rPr>
          <w:rFonts w:ascii="Times New Roman" w:hAnsi="Times New Roman"/>
          <w:b/>
          <w:sz w:val="24"/>
          <w:szCs w:val="24"/>
        </w:rPr>
        <w:t>«Слушай команду»</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Дети двигаются согласно командам педагога: руль поворачивается; стекло автомобиля поднимается и опускается; щетки-дворники движутся вправо-влево и т. п.</w:t>
      </w:r>
      <w:r/>
    </w:p>
    <w:p>
      <w:pPr>
        <w:pStyle w:val="Normal"/>
        <w:spacing w:lineRule="auto" w:line="240" w:before="0" w:after="0"/>
        <w:jc w:val="both"/>
        <w:rPr>
          <w:sz w:val="16"/>
          <w:sz w:val="16"/>
          <w:szCs w:val="16"/>
          <w:rFonts w:ascii="Times New Roman" w:hAnsi="Times New Roman"/>
          <w:lang w:eastAsia="en-US"/>
        </w:rPr>
      </w:pPr>
      <w:r>
        <w:rPr>
          <w:rFonts w:ascii="Times New Roman" w:hAnsi="Times New Roman"/>
          <w:sz w:val="16"/>
          <w:szCs w:val="16"/>
        </w:rPr>
      </w:r>
      <w:r/>
    </w:p>
    <w:p>
      <w:pPr>
        <w:pStyle w:val="Normal"/>
        <w:spacing w:lineRule="auto" w:line="240" w:before="0" w:after="0"/>
        <w:jc w:val="both"/>
        <w:rPr>
          <w:sz w:val="24"/>
          <w:b/>
          <w:sz w:val="24"/>
          <w:b/>
          <w:szCs w:val="24"/>
          <w:rFonts w:ascii="Times New Roman" w:hAnsi="Times New Roman"/>
        </w:rPr>
      </w:pPr>
      <w:r>
        <w:rPr>
          <w:rFonts w:ascii="Times New Roman" w:hAnsi="Times New Roman"/>
          <w:b/>
          <w:sz w:val="24"/>
          <w:szCs w:val="24"/>
        </w:rPr>
        <w:t>«Цветные автомобили»</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Ребята получают круги различных цветов и «превращаются» в цветные автомобили. В группе организуется « проезжая часть», и «автомобили» двигаются по ней, соблюдая все известные им ПДД.</w:t>
      </w:r>
      <w:r/>
    </w:p>
    <w:p>
      <w:pPr>
        <w:pStyle w:val="Normal"/>
        <w:spacing w:lineRule="auto" w:line="240" w:before="0" w:after="0"/>
        <w:jc w:val="both"/>
        <w:rPr>
          <w:sz w:val="16"/>
          <w:sz w:val="16"/>
          <w:szCs w:val="16"/>
          <w:rFonts w:ascii="Times New Roman" w:hAnsi="Times New Roman"/>
          <w:lang w:eastAsia="en-US"/>
        </w:rPr>
      </w:pPr>
      <w:r>
        <w:rPr>
          <w:rFonts w:ascii="Times New Roman" w:hAnsi="Times New Roman"/>
          <w:sz w:val="16"/>
          <w:szCs w:val="16"/>
        </w:rPr>
      </w:r>
      <w:r/>
    </w:p>
    <w:p>
      <w:pPr>
        <w:pStyle w:val="Normal"/>
        <w:spacing w:before="0" w:after="0"/>
        <w:ind w:firstLine="567"/>
        <w:jc w:val="both"/>
        <w:rPr>
          <w:sz w:val="24"/>
          <w:sz w:val="24"/>
          <w:szCs w:val="24"/>
          <w:rFonts w:ascii="Times New Roman" w:hAnsi="Times New Roman"/>
        </w:rPr>
      </w:pPr>
      <w:r>
        <w:rPr>
          <w:rFonts w:ascii="Times New Roman" w:hAnsi="Times New Roman"/>
          <w:b/>
          <w:sz w:val="24"/>
          <w:szCs w:val="24"/>
        </w:rPr>
        <w:t>«Воробушки и автомобиль»</w:t>
      </w:r>
      <w:r/>
    </w:p>
    <w:p>
      <w:pPr>
        <w:pStyle w:val="Normal"/>
        <w:spacing w:before="0" w:after="0"/>
        <w:ind w:firstLine="567"/>
        <w:jc w:val="both"/>
        <w:rPr>
          <w:sz w:val="24"/>
          <w:sz w:val="24"/>
          <w:szCs w:val="24"/>
          <w:rFonts w:ascii="Times New Roman" w:hAnsi="Times New Roman"/>
        </w:rPr>
      </w:pPr>
      <w:r>
        <w:rPr>
          <w:rFonts w:ascii="Times New Roman" w:hAnsi="Times New Roman"/>
          <w:sz w:val="24"/>
          <w:szCs w:val="24"/>
        </w:rPr>
        <w:t>Дети - "воробушки" сидят в гнездышках (на стульчиках). Воспитатель или кто - то из детей - "автомобиль". Когда на площадке тихо, автомобиля нет, все воробушки разбегаются по площадке. На слово воспитателя "автомобиль" или неожиданный сигнал автомобиля все воробушки возвращаются на свои места. Воспитатель выделяет птичек, которые первыми прилетели в гнездышки. Чтобы дать детям немного отдохнуть, воспитатель, изображая автомобиль, дважды проезжает из конца в конец по площадке и встает с боку. Дети снова выбегают на середину площадки, и игра повторяется.</w:t>
      </w:r>
      <w:r/>
    </w:p>
    <w:p>
      <w:pPr>
        <w:pStyle w:val="Normal"/>
        <w:spacing w:before="0" w:after="0"/>
        <w:ind w:firstLine="567"/>
        <w:jc w:val="both"/>
        <w:rPr>
          <w:sz w:val="16"/>
          <w:sz w:val="16"/>
          <w:szCs w:val="16"/>
          <w:rFonts w:ascii="Times New Roman" w:hAnsi="Times New Roman"/>
          <w:lang w:eastAsia="en-US"/>
        </w:rPr>
      </w:pPr>
      <w:r>
        <w:rPr>
          <w:rFonts w:ascii="Times New Roman" w:hAnsi="Times New Roman"/>
          <w:sz w:val="16"/>
          <w:szCs w:val="16"/>
        </w:rPr>
      </w:r>
      <w:r/>
    </w:p>
    <w:p>
      <w:pPr>
        <w:pStyle w:val="Normal"/>
        <w:spacing w:before="0" w:after="0"/>
        <w:ind w:firstLine="567"/>
        <w:jc w:val="both"/>
        <w:rPr>
          <w:sz w:val="24"/>
          <w:sz w:val="24"/>
          <w:szCs w:val="24"/>
          <w:rFonts w:ascii="Times New Roman" w:hAnsi="Times New Roman"/>
        </w:rPr>
      </w:pPr>
      <w:r>
        <w:rPr>
          <w:rFonts w:ascii="Times New Roman" w:hAnsi="Times New Roman"/>
          <w:b/>
          <w:sz w:val="24"/>
          <w:szCs w:val="24"/>
        </w:rPr>
        <w:t>«Сигналы светофора»</w:t>
      </w:r>
      <w:r/>
    </w:p>
    <w:p>
      <w:pPr>
        <w:pStyle w:val="Normal"/>
        <w:spacing w:before="0" w:after="0"/>
        <w:ind w:firstLine="567"/>
        <w:jc w:val="both"/>
        <w:rPr>
          <w:sz w:val="24"/>
          <w:sz w:val="24"/>
          <w:szCs w:val="24"/>
          <w:rFonts w:ascii="Times New Roman" w:hAnsi="Times New Roman"/>
        </w:rPr>
      </w:pPr>
      <w:r>
        <w:rPr>
          <w:rFonts w:ascii="Times New Roman" w:hAnsi="Times New Roman"/>
          <w:sz w:val="24"/>
          <w:szCs w:val="24"/>
        </w:rPr>
        <w:t>Воспитатель показывает сигналы светофора, дети выполняют действия: красный – стой, желтый – приготовились, зеленый - ходим, прыгаем, бегаем.</w:t>
      </w:r>
      <w:r/>
    </w:p>
    <w:p>
      <w:pPr>
        <w:pStyle w:val="Normal"/>
        <w:spacing w:before="0" w:after="0"/>
        <w:ind w:firstLine="567"/>
        <w:jc w:val="both"/>
        <w:rPr>
          <w:sz w:val="16"/>
          <w:sz w:val="16"/>
          <w:szCs w:val="16"/>
          <w:rFonts w:ascii="Times New Roman" w:hAnsi="Times New Roman"/>
          <w:lang w:eastAsia="en-US"/>
        </w:rPr>
      </w:pPr>
      <w:r>
        <w:rPr>
          <w:rFonts w:ascii="Times New Roman" w:hAnsi="Times New Roman"/>
          <w:sz w:val="16"/>
          <w:szCs w:val="16"/>
        </w:rPr>
      </w:r>
      <w:r/>
    </w:p>
    <w:p>
      <w:pPr>
        <w:pStyle w:val="Normal"/>
        <w:spacing w:before="0" w:after="0"/>
        <w:ind w:firstLine="567"/>
        <w:jc w:val="both"/>
        <w:rPr>
          <w:sz w:val="24"/>
          <w:sz w:val="24"/>
          <w:szCs w:val="24"/>
          <w:rFonts w:ascii="Times New Roman" w:hAnsi="Times New Roman"/>
        </w:rPr>
      </w:pPr>
      <w:r>
        <w:rPr>
          <w:rFonts w:ascii="Times New Roman" w:hAnsi="Times New Roman"/>
          <w:b/>
          <w:sz w:val="24"/>
          <w:szCs w:val="24"/>
        </w:rPr>
        <w:t xml:space="preserve"> </w:t>
      </w:r>
      <w:r>
        <w:rPr>
          <w:rFonts w:ascii="Times New Roman" w:hAnsi="Times New Roman"/>
          <w:b/>
          <w:sz w:val="24"/>
          <w:szCs w:val="24"/>
        </w:rPr>
        <w:t xml:space="preserve">«Где мы были, мы не скажем, на чём ехали, покажем»   </w:t>
      </w:r>
      <w:r>
        <w:rPr>
          <w:rFonts w:ascii="Times New Roman" w:hAnsi="Times New Roman"/>
          <w:sz w:val="24"/>
          <w:szCs w:val="24"/>
        </w:rPr>
        <w:t>(малой подвижности)</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Ребенок изображает какой-нибудь вид транспорта, остальные отгадывают.</w:t>
      </w:r>
      <w:r/>
    </w:p>
    <w:p>
      <w:pPr>
        <w:pStyle w:val="Normal"/>
        <w:spacing w:lineRule="auto" w:line="240" w:before="0" w:after="0"/>
        <w:jc w:val="both"/>
        <w:rPr>
          <w:sz w:val="16"/>
          <w:b/>
          <w:sz w:val="16"/>
          <w:b/>
          <w:szCs w:val="16"/>
          <w:rFonts w:ascii="Times New Roman" w:hAnsi="Times New Roman"/>
          <w:lang w:eastAsia="en-US"/>
        </w:rPr>
      </w:pPr>
      <w:r>
        <w:rPr>
          <w:rFonts w:ascii="Times New Roman" w:hAnsi="Times New Roman"/>
          <w:b/>
          <w:sz w:val="16"/>
          <w:szCs w:val="16"/>
        </w:rPr>
      </w:r>
      <w:r/>
    </w:p>
    <w:p>
      <w:pPr>
        <w:pStyle w:val="Normal"/>
        <w:spacing w:lineRule="auto" w:line="240" w:before="0" w:after="0"/>
        <w:jc w:val="both"/>
        <w:rPr>
          <w:sz w:val="24"/>
          <w:b/>
          <w:sz w:val="24"/>
          <w:b/>
          <w:szCs w:val="24"/>
          <w:rFonts w:ascii="Times New Roman" w:hAnsi="Times New Roman"/>
        </w:rPr>
      </w:pPr>
      <w:r>
        <w:rPr>
          <w:rFonts w:ascii="Times New Roman" w:hAnsi="Times New Roman"/>
          <w:b/>
          <w:sz w:val="24"/>
          <w:szCs w:val="24"/>
        </w:rPr>
        <w:t>Сюжетно-ролевая игра «Мы пассажиры».</w:t>
      </w:r>
      <w:r/>
    </w:p>
    <w:p>
      <w:pPr>
        <w:pStyle w:val="Normal"/>
        <w:spacing w:lineRule="auto" w:line="240" w:before="0" w:after="0"/>
        <w:jc w:val="both"/>
        <w:rPr>
          <w:sz w:val="24"/>
          <w:sz w:val="24"/>
          <w:szCs w:val="24"/>
          <w:rFonts w:ascii="Times New Roman" w:hAnsi="Times New Roman"/>
        </w:rPr>
      </w:pPr>
      <w:r>
        <w:rPr>
          <w:rFonts w:ascii="Times New Roman" w:hAnsi="Times New Roman"/>
          <w:sz w:val="24"/>
          <w:szCs w:val="24"/>
        </w:rPr>
        <w:t xml:space="preserve">       </w:t>
      </w:r>
      <w:r>
        <w:rPr>
          <w:rFonts w:ascii="Times New Roman" w:hAnsi="Times New Roman"/>
          <w:sz w:val="24"/>
          <w:szCs w:val="24"/>
        </w:rPr>
        <w:t>Выбирают водителя автобуса и кондуктора. Остальные становятся пассажирами. В группе выбирается место «остановки», из стульев составляется «автобус». Отрабатываются правила посадки в автобус; поведения во время движения; выхода из автобуса.</w:t>
      </w:r>
      <w:r/>
    </w:p>
    <w:p>
      <w:pPr>
        <w:pStyle w:val="Normal"/>
        <w:spacing w:lineRule="auto" w:line="240" w:before="0" w:after="0"/>
        <w:jc w:val="both"/>
        <w:rPr>
          <w:sz w:val="22"/>
          <w:sz w:val="22"/>
          <w:szCs w:val="22"/>
          <w:lang w:eastAsia="en-US"/>
        </w:rPr>
      </w:pPr>
      <w:r>
        <w:rPr/>
      </w:r>
      <w:r/>
    </w:p>
    <w:sectPr>
      <w:type w:val="nextPage"/>
      <w:pgSz w:w="11906" w:h="16838"/>
      <w:pgMar w:left="567" w:right="56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count="267" w:defQFormat="0" w:defUnhideWhenUsed="1" w:defSemiHidden="1" w:defUIPriority="99" w:defLockedState="0">
    <w:lsdException w:qFormat="1" w:semiHidden="0" w:unhideWhenUsed="0" w:uiPriority="0" w:locked="1" w:name="Normal"/>
    <w:lsdException w:qFormat="1" w:semiHidden="0" w:unhideWhenUsed="0"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semiHidden="0" w:unhideWhenUsed="0" w:uiPriority="0" w:locked="1" w:name="toc 1"/>
    <w:lsdException w:semiHidden="0" w:unhideWhenUsed="0" w:uiPriority="0" w:locked="1" w:name="toc 2"/>
    <w:lsdException w:semiHidden="0" w:unhideWhenUsed="0" w:uiPriority="0" w:locked="1" w:name="toc 3"/>
    <w:lsdException w:semiHidden="0" w:unhideWhenUsed="0" w:uiPriority="0" w:locked="1" w:name="toc 4"/>
    <w:lsdException w:semiHidden="0" w:unhideWhenUsed="0" w:uiPriority="0" w:locked="1" w:name="toc 5"/>
    <w:lsdException w:semiHidden="0" w:unhideWhenUsed="0" w:uiPriority="0" w:locked="1" w:name="toc 6"/>
    <w:lsdException w:semiHidden="0" w:unhideWhenUsed="0" w:uiPriority="0" w:locked="1" w:name="toc 7"/>
    <w:lsdException w:semiHidden="0" w:unhideWhenUsed="0" w:uiPriority="0" w:locked="1" w:name="toc 8"/>
    <w:lsdException w:semiHidden="0" w:unhideWhenUsed="0" w:uiPriority="0" w:locked="1" w:name="toc 9"/>
    <w:lsdException w:qFormat="1" w:uiPriority="0" w:locked="1" w:name="caption"/>
    <w:lsdException w:qFormat="1" w:semiHidden="0" w:unhideWhenUsed="0" w:uiPriority="0" w:locked="1" w:name="Title"/>
    <w:lsdException w:semiHidden="0" w:unhideWhenUsed="0" w:uiPriority="0" w:locked="1" w:name="Default Paragraph Font"/>
    <w:lsdException w:qFormat="1" w:semiHidden="0" w:unhideWhenUsed="0" w:uiPriority="0" w:locked="1" w:name="Subtitle"/>
    <w:lsdException w:qFormat="1" w:semiHidden="0" w:unhideWhenUsed="0" w:uiPriority="0" w:locked="1" w:name="Strong"/>
    <w:lsdException w:qFormat="1" w:semiHidden="0" w:unhideWhenUsed="0" w:uiPriority="0" w:locked="1" w:name="Emphasis"/>
    <w:lsdException w:semiHidden="0" w:unhideWhenUsed="0" w:uiPriority="0" w:locked="1"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441dee"/>
    <w:pPr>
      <w:widowControl/>
      <w:suppressAutoHyphens w:val="true"/>
      <w:bidi w:val="0"/>
      <w:spacing w:lineRule="auto" w:line="276" w:before="0" w:after="200"/>
      <w:jc w:val="left"/>
    </w:pPr>
    <w:rPr>
      <w:rFonts w:ascii="Calibri" w:hAnsi="Calibri" w:eastAsia="Calibri" w:cs="Times New Roman"/>
      <w:color w:val="auto"/>
      <w:sz w:val="22"/>
      <w:szCs w:val="22"/>
      <w:lang w:eastAsia="en-US" w:val="ru-RU" w:bidi="ar-SA"/>
    </w:rPr>
  </w:style>
  <w:style w:type="character" w:styleId="DefaultParagraphFont" w:default="1">
    <w:name w:val="Default Paragraph Font"/>
    <w:uiPriority w:val="1"/>
    <w:semiHidden/>
    <w:unhideWhenUsed/>
    <w:rPr/>
  </w:style>
  <w:style w:type="paragraph" w:styleId="Style14">
    <w:name w:val="Заголовок"/>
    <w:basedOn w:val="Normal"/>
    <w:next w:val="Style15"/>
    <w:pPr>
      <w:keepNext/>
      <w:spacing w:before="240" w:after="120"/>
    </w:pPr>
    <w:rPr>
      <w:rFonts w:ascii="Liberation Sans" w:hAnsi="Liberation Sans" w:eastAsia="Microsoft YaHei" w:cs="Ari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Arial"/>
    </w:rPr>
  </w:style>
  <w:style w:type="paragraph" w:styleId="Style17">
    <w:name w:val="Название"/>
    <w:basedOn w:val="Normal"/>
    <w:pPr>
      <w:suppressLineNumbers/>
      <w:spacing w:before="120" w:after="120"/>
    </w:pPr>
    <w:rPr>
      <w:rFonts w:cs="Arial"/>
      <w:i/>
      <w:iCs/>
      <w:sz w:val="24"/>
      <w:szCs w:val="24"/>
    </w:rPr>
  </w:style>
  <w:style w:type="paragraph" w:styleId="Style18">
    <w:name w:val="Указатель"/>
    <w:basedOn w:val="Normal"/>
    <w:pPr>
      <w:suppressLineNumbers/>
    </w:pPr>
    <w:rPr>
      <w:rFonts w:cs="Arial"/>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Application>LibreOffice/4.3.4.1$Windows_x86 LibreOffice_project/bc356b2f991740509f321d70e4512a6a54c5f243</Application>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2011-11-12T10:35:00Z</dcterms:created>
  <dc:creator>Admin</dc:creator>
  <dc:language>ru-RU</dc:language>
  <cp:lastModifiedBy>User</cp:lastModifiedBy>
  <cp:lastPrinted>2014-06-17T00:13:00Z</cp:lastPrinted>
  <dcterms:modified xsi:type="dcterms:W3CDTF">2014-07-01T12:51:00Z</dcterms:modified>
  <cp:revision>7</cp:revision>
</cp:coreProperties>
</file>